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70FF9" w14:textId="4641D9AE" w:rsidR="007F2EF0" w:rsidRPr="007B5D07" w:rsidRDefault="007F2EF0" w:rsidP="007B5D07">
      <w:pPr>
        <w:pStyle w:val="Trame"/>
        <w:spacing w:before="0" w:after="600"/>
        <w:rPr>
          <w:rFonts w:ascii="Arial" w:hAnsi="Arial" w:cs="Arial"/>
          <w:sz w:val="20"/>
          <w:szCs w:val="20"/>
        </w:rPr>
      </w:pPr>
      <w:bookmarkStart w:id="0" w:name="_Hlk138773873"/>
      <w:bookmarkStart w:id="1" w:name="_Hlk113021107"/>
      <w:r w:rsidRPr="007F2EF0">
        <w:rPr>
          <w:rFonts w:ascii="Arial" w:hAnsi="Arial" w:cs="Arial"/>
          <w:sz w:val="20"/>
          <w:szCs w:val="20"/>
        </w:rPr>
        <w:t xml:space="preserve">MARCHE PUBLIC DE </w:t>
      </w:r>
      <w:r w:rsidR="00603765">
        <w:rPr>
          <w:rFonts w:ascii="Arial" w:hAnsi="Arial" w:cs="Arial"/>
          <w:sz w:val="20"/>
          <w:szCs w:val="20"/>
        </w:rPr>
        <w:t>TRAVAUX</w:t>
      </w:r>
    </w:p>
    <w:p w14:paraId="2ACCAC78" w14:textId="04A320C1" w:rsidR="00173F1A" w:rsidRPr="00E54F61" w:rsidRDefault="00173F1A" w:rsidP="00E54F61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</w:rPr>
      </w:pPr>
      <w:bookmarkStart w:id="2" w:name="_Hlk138777951"/>
      <w:r>
        <w:rPr>
          <w:rFonts w:ascii="Arial" w:hAnsi="Arial" w:cs="Arial"/>
          <w:b/>
          <w:bCs/>
        </w:rPr>
        <w:t xml:space="preserve">ACTE </w:t>
      </w:r>
      <w:r w:rsidRPr="00E54F61">
        <w:rPr>
          <w:rFonts w:ascii="Arial" w:hAnsi="Arial" w:cs="Arial"/>
          <w:b/>
          <w:bCs/>
        </w:rPr>
        <w:t>D’ENGAGEMENT (AE)</w:t>
      </w:r>
    </w:p>
    <w:bookmarkEnd w:id="2"/>
    <w:p w14:paraId="71F2873B" w14:textId="07B56B2D" w:rsidR="00173F1A" w:rsidRPr="00E54F61" w:rsidRDefault="00173F1A" w:rsidP="00227D8D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F2EF0" w:rsidRPr="00E54F61" w14:paraId="07F271B1" w14:textId="77777777" w:rsidTr="00E54F61">
        <w:tc>
          <w:tcPr>
            <w:tcW w:w="9209" w:type="dxa"/>
            <w:shd w:val="clear" w:color="auto" w:fill="D9D9D9" w:themeFill="background1" w:themeFillShade="D9"/>
          </w:tcPr>
          <w:p w14:paraId="7635C5CE" w14:textId="0F6A479C" w:rsidR="007F2EF0" w:rsidRPr="00E54F61" w:rsidRDefault="007F2EF0" w:rsidP="00E54F61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 w:rsidRPr="00E54F6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L’acheteur </w:t>
            </w:r>
          </w:p>
        </w:tc>
      </w:tr>
      <w:tr w:rsidR="00173F1A" w:rsidRPr="00E54F61" w14:paraId="536BE031" w14:textId="77777777" w:rsidTr="00E54F61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7B003E88" w14:textId="3819804E" w:rsidR="00E54F61" w:rsidRPr="00603765" w:rsidRDefault="00603765" w:rsidP="00932873">
            <w:pPr>
              <w:pStyle w:val="Standard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sz w:val="20"/>
                <w:szCs w:val="20"/>
              </w:rPr>
              <w:t>ETAT - Ministère de l’Aménagement du territoire et de la décentralisation</w:t>
            </w:r>
            <w:r w:rsidRPr="0060376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32873">
              <w:rPr>
                <w:rFonts w:ascii="Arial" w:hAnsi="Arial" w:cs="Arial"/>
                <w:sz w:val="20"/>
                <w:szCs w:val="20"/>
              </w:rPr>
              <w:t>Direction Générale de l'Aviation Civile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32873">
              <w:rPr>
                <w:rFonts w:ascii="Arial" w:hAnsi="Arial" w:cs="Arial"/>
                <w:sz w:val="20"/>
                <w:szCs w:val="20"/>
              </w:rPr>
              <w:t xml:space="preserve">Service national d’Ingénierie Aéroportuaire </w:t>
            </w:r>
          </w:p>
        </w:tc>
      </w:tr>
    </w:tbl>
    <w:p w14:paraId="0C61E45C" w14:textId="77777777" w:rsid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229FB" w:rsidRPr="00E54F61" w14:paraId="4FFD2AB3" w14:textId="77777777" w:rsidTr="001A4939">
        <w:tc>
          <w:tcPr>
            <w:tcW w:w="9209" w:type="dxa"/>
            <w:shd w:val="clear" w:color="auto" w:fill="D9D9D9" w:themeFill="background1" w:themeFillShade="D9"/>
          </w:tcPr>
          <w:p w14:paraId="6CECB589" w14:textId="32A10485" w:rsidR="005229FB" w:rsidRPr="00E54F61" w:rsidRDefault="00D7351C" w:rsidP="001A4939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Objet d</w:t>
            </w:r>
            <w:r w:rsidR="00603765">
              <w:rPr>
                <w:rFonts w:ascii="Arial" w:hAnsi="Arial" w:cs="Arial"/>
                <w:b/>
                <w:iCs/>
                <w:sz w:val="20"/>
                <w:szCs w:val="20"/>
              </w:rPr>
              <w:t>u marché</w:t>
            </w:r>
          </w:p>
        </w:tc>
      </w:tr>
      <w:tr w:rsidR="005229FB" w:rsidRPr="00E54F61" w14:paraId="52350870" w14:textId="77777777" w:rsidTr="00932873">
        <w:tc>
          <w:tcPr>
            <w:tcW w:w="9209" w:type="dxa"/>
            <w:shd w:val="clear" w:color="auto" w:fill="FFFFFF" w:themeFill="background1"/>
            <w:vAlign w:val="center"/>
          </w:tcPr>
          <w:p w14:paraId="2159E349" w14:textId="1C85F168" w:rsidR="00603765" w:rsidRDefault="00603765" w:rsidP="00932873">
            <w:pPr>
              <w:pStyle w:val="contenu-du-cadre-western"/>
              <w:spacing w:before="120" w:beforeAutospacing="0" w:after="120"/>
              <w:rPr>
                <w:rFonts w:ascii="Arial" w:hAnsi="Arial" w:cs="Arial"/>
                <w:color w:val="auto"/>
                <w:kern w:val="3"/>
              </w:rPr>
            </w:pPr>
            <w:bookmarkStart w:id="3" w:name="_Hlk187239169"/>
            <w:r w:rsidRPr="00932873">
              <w:rPr>
                <w:rFonts w:ascii="Arial" w:hAnsi="Arial" w:cs="Arial"/>
                <w:color w:val="auto"/>
                <w:kern w:val="3"/>
              </w:rPr>
              <w:t>Marché de travaux de rénovation du bâtiment A du SNIA à Mérignac (33700)</w:t>
            </w:r>
          </w:p>
          <w:p w14:paraId="6A3D716B" w14:textId="23770D9C" w:rsidR="0093198A" w:rsidRPr="00932873" w:rsidRDefault="00932873" w:rsidP="00932873">
            <w:pPr>
              <w:pStyle w:val="contenu-du-cadre-western"/>
              <w:numPr>
                <w:ilvl w:val="0"/>
                <w:numId w:val="32"/>
              </w:numPr>
              <w:spacing w:before="120" w:beforeAutospacing="0" w:after="120"/>
              <w:rPr>
                <w:rFonts w:ascii="Arial" w:hAnsi="Arial" w:cs="Arial"/>
                <w:color w:val="auto"/>
                <w:kern w:val="3"/>
              </w:rPr>
            </w:pPr>
            <w:r>
              <w:rPr>
                <w:rFonts w:ascii="Arial" w:hAnsi="Arial" w:cs="Arial"/>
                <w:color w:val="auto"/>
                <w:kern w:val="3"/>
              </w:rPr>
              <w:t>Lot n°</w:t>
            </w:r>
            <w:r w:rsidR="00DB4F88">
              <w:rPr>
                <w:rFonts w:ascii="Arial" w:hAnsi="Arial" w:cs="Arial"/>
                <w:color w:val="auto"/>
                <w:kern w:val="3"/>
              </w:rPr>
              <w:t xml:space="preserve"> </w:t>
            </w:r>
            <w:r w:rsidR="001408C0">
              <w:rPr>
                <w:rFonts w:ascii="Arial" w:hAnsi="Arial" w:cs="Arial"/>
                <w:color w:val="auto"/>
                <w:kern w:val="3"/>
              </w:rPr>
              <w:t xml:space="preserve">5 </w:t>
            </w:r>
            <w:r>
              <w:rPr>
                <w:rFonts w:ascii="Arial" w:hAnsi="Arial" w:cs="Arial"/>
                <w:color w:val="auto"/>
                <w:kern w:val="3"/>
              </w:rPr>
              <w:t xml:space="preserve">: </w:t>
            </w:r>
            <w:bookmarkEnd w:id="3"/>
            <w:r w:rsidR="00DB4F88">
              <w:rPr>
                <w:rFonts w:ascii="Arial" w:hAnsi="Arial" w:cs="Arial"/>
                <w:color w:val="auto"/>
                <w:kern w:val="3"/>
              </w:rPr>
              <w:t xml:space="preserve">CVC, plomberie, sanitaire </w:t>
            </w:r>
          </w:p>
        </w:tc>
      </w:tr>
    </w:tbl>
    <w:p w14:paraId="5EF7C40E" w14:textId="77777777" w:rsidR="005229FB" w:rsidRDefault="005229FB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E54F61" w:rsidRPr="00E54F61" w14:paraId="50E926B1" w14:textId="77777777" w:rsidTr="000A1F7B">
        <w:tc>
          <w:tcPr>
            <w:tcW w:w="9209" w:type="dxa"/>
            <w:shd w:val="clear" w:color="auto" w:fill="FFFFFF" w:themeFill="background1"/>
          </w:tcPr>
          <w:p w14:paraId="345235DD" w14:textId="6162379B" w:rsidR="00E54F61" w:rsidRPr="00E54F61" w:rsidRDefault="00E54F61" w:rsidP="00E54F61">
            <w:pPr>
              <w:ind w:left="113" w:right="113"/>
              <w:jc w:val="left"/>
              <w:rPr>
                <w:rFonts w:ascii="Arial" w:hAnsi="Arial" w:cs="Arial"/>
                <w:iCs/>
                <w:color w:val="000000"/>
              </w:rPr>
            </w:pPr>
            <w:r w:rsidRPr="00E54F61">
              <w:rPr>
                <w:rFonts w:ascii="Arial" w:hAnsi="Arial" w:cs="Arial"/>
                <w:b/>
                <w:bCs/>
                <w:iCs/>
                <w:color w:val="000000"/>
              </w:rPr>
              <w:t xml:space="preserve">Marché sur procédure adaptée </w:t>
            </w:r>
            <w:r w:rsidRPr="00E54F61">
              <w:rPr>
                <w:rFonts w:ascii="Arial" w:hAnsi="Arial" w:cs="Arial"/>
                <w:iCs/>
                <w:color w:val="000000"/>
              </w:rPr>
              <w:t xml:space="preserve">passé en application des articles L.2123-1 et R.2123-1 </w:t>
            </w:r>
            <w:r>
              <w:rPr>
                <w:rFonts w:ascii="Arial" w:hAnsi="Arial" w:cs="Arial"/>
                <w:iCs/>
                <w:color w:val="000000"/>
              </w:rPr>
              <w:br/>
            </w:r>
            <w:r w:rsidRPr="00E54F61">
              <w:rPr>
                <w:rFonts w:ascii="Arial" w:hAnsi="Arial" w:cs="Arial"/>
                <w:iCs/>
                <w:color w:val="000000"/>
              </w:rPr>
              <w:t xml:space="preserve">à R.2123-7 du </w:t>
            </w:r>
            <w:r w:rsidR="00B80DEF" w:rsidRPr="00B80DEF">
              <w:rPr>
                <w:rFonts w:ascii="Arial" w:hAnsi="Arial" w:cs="Arial"/>
                <w:iCs/>
                <w:color w:val="000000"/>
              </w:rPr>
              <w:t>Code de la Commande Publique</w:t>
            </w:r>
            <w:r w:rsidRPr="00E54F61">
              <w:rPr>
                <w:rFonts w:ascii="Arial" w:hAnsi="Arial" w:cs="Arial"/>
                <w:iCs/>
                <w:color w:val="000000"/>
              </w:rPr>
              <w:t>.</w:t>
            </w:r>
          </w:p>
        </w:tc>
      </w:tr>
    </w:tbl>
    <w:p w14:paraId="1B7E321D" w14:textId="77777777" w:rsidR="00E54F61" w:rsidRPr="0015557F" w:rsidRDefault="00E54F61" w:rsidP="00E54F61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p w14:paraId="50330381" w14:textId="1DE2F2DD" w:rsidR="007F2EF0" w:rsidRPr="0015557F" w:rsidRDefault="007F2EF0" w:rsidP="00D7351C">
      <w:pPr>
        <w:spacing w:before="0" w:after="0"/>
        <w:jc w:val="left"/>
        <w:rPr>
          <w:rFonts w:ascii="Arial" w:hAnsi="Arial" w:cs="Arial"/>
        </w:rPr>
      </w:pPr>
      <w:bookmarkStart w:id="4" w:name="A0_p4B_a"/>
      <w:bookmarkEnd w:id="4"/>
      <w:r w:rsidRPr="0015557F">
        <w:rPr>
          <w:rFonts w:ascii="Arial" w:hAnsi="Arial" w:cs="Arial"/>
          <w:b/>
          <w:bCs/>
        </w:rPr>
        <w:t>L’offre a été établie sur la base des conditions économiques en vigueur</w:t>
      </w:r>
      <w:r w:rsidR="00EE7454" w:rsidRPr="0015557F">
        <w:rPr>
          <w:rFonts w:ascii="Arial" w:hAnsi="Arial" w:cs="Arial"/>
          <w:b/>
          <w:bCs/>
        </w:rPr>
        <w:t xml:space="preserve"> </w:t>
      </w:r>
      <w:r w:rsidR="00D7351C">
        <w:rPr>
          <w:rFonts w:ascii="Arial" w:hAnsi="Arial" w:cs="Arial"/>
          <w:b/>
          <w:bCs/>
        </w:rPr>
        <w:t xml:space="preserve">au mois de </w:t>
      </w:r>
      <w:r w:rsidR="007B5D07">
        <w:rPr>
          <w:rFonts w:ascii="Arial" w:hAnsi="Arial" w:cs="Arial"/>
          <w:b/>
          <w:bCs/>
        </w:rPr>
        <w:t>novembre</w:t>
      </w:r>
      <w:r w:rsidR="0092283F">
        <w:rPr>
          <w:rFonts w:ascii="Arial" w:hAnsi="Arial" w:cs="Arial"/>
          <w:b/>
          <w:bCs/>
        </w:rPr>
        <w:t> 2025</w:t>
      </w:r>
    </w:p>
    <w:p w14:paraId="73756394" w14:textId="77777777" w:rsidR="00E54F61" w:rsidRPr="00E54F61" w:rsidRDefault="00E54F61" w:rsidP="00227D8D">
      <w:pPr>
        <w:pStyle w:val="Standard"/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120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5"/>
        <w:gridCol w:w="4595"/>
      </w:tblGrid>
      <w:tr w:rsidR="007F2EF0" w:rsidRPr="00E54F61" w14:paraId="1D3C51D5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58FD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Date du marché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7C4A54" w14:textId="77777777" w:rsidR="007F2EF0" w:rsidRPr="0078285D" w:rsidRDefault="007F2EF0" w:rsidP="00227D8D">
            <w:pPr>
              <w:pStyle w:val="Standard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285D">
              <w:rPr>
                <w:rFonts w:ascii="Arial" w:hAnsi="Arial" w:cs="Arial"/>
                <w:sz w:val="16"/>
                <w:szCs w:val="16"/>
              </w:rPr>
              <w:t>(Réservé pour la mention d'exemplaire unique du marché)</w:t>
            </w:r>
          </w:p>
        </w:tc>
      </w:tr>
      <w:tr w:rsidR="007F2EF0" w:rsidRPr="00E54F61" w14:paraId="0ECC336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E4C4E" w14:textId="77777777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B2073A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E0C8AE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DEA70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Montant TTC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79E9C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5225C460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52A37" w14:textId="77777777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17BC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315F3B4D" w14:textId="77777777" w:rsidTr="005229FB">
        <w:tc>
          <w:tcPr>
            <w:tcW w:w="4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B7D3B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Code CPV principal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FF88F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753157CC" w14:textId="77777777" w:rsidTr="005229FB">
        <w:tc>
          <w:tcPr>
            <w:tcW w:w="4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72B90A" w14:textId="3917AF9A" w:rsidR="00DB4F88" w:rsidRPr="005229FB" w:rsidRDefault="00DB4F88" w:rsidP="005229FB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45331000-6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173B9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136FF7C1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213E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Imputation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C2B39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AB1580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074E3" w14:textId="4D639CAC" w:rsidR="007B394F" w:rsidRPr="00932873" w:rsidRDefault="007F2EF0" w:rsidP="005229FB">
            <w:pPr>
              <w:pStyle w:val="Standard"/>
              <w:snapToGri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bookmarkStart w:id="5" w:name="A0_p6A_a1"/>
            <w:r w:rsidRPr="00932873">
              <w:rPr>
                <w:rFonts w:ascii="Arial" w:hAnsi="Arial" w:cs="Arial"/>
                <w:sz w:val="20"/>
                <w:szCs w:val="20"/>
              </w:rPr>
              <w:t xml:space="preserve">Programme </w:t>
            </w:r>
            <w:bookmarkEnd w:id="5"/>
            <w:r w:rsidR="00932873">
              <w:rPr>
                <w:rFonts w:ascii="Arial" w:hAnsi="Arial" w:cs="Arial"/>
                <w:sz w:val="20"/>
                <w:szCs w:val="20"/>
              </w:rPr>
              <w:t>348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11722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8BEFB8" w14:textId="77777777" w:rsidR="007F2EF0" w:rsidRPr="00E54F61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3E93F8E0" w14:textId="519291BB" w:rsidR="00603765" w:rsidRDefault="007F2EF0" w:rsidP="00EE7454">
      <w:pPr>
        <w:spacing w:before="0" w:after="0"/>
        <w:jc w:val="left"/>
        <w:rPr>
          <w:rFonts w:ascii="Arial" w:hAnsi="Arial" w:cs="Arial"/>
        </w:rPr>
      </w:pPr>
      <w:r w:rsidRPr="00E54F61">
        <w:rPr>
          <w:rFonts w:ascii="Arial" w:hAnsi="Arial" w:cs="Arial"/>
        </w:rPr>
        <w:t>L'acte d'engagement comporte  ….. pages et les annexes n° …...</w:t>
      </w:r>
    </w:p>
    <w:p w14:paraId="7EED995B" w14:textId="77777777" w:rsidR="00603765" w:rsidRDefault="00603765">
      <w:pPr>
        <w:spacing w:before="0" w:after="0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57E83C9" w14:textId="77777777" w:rsidR="00E54F61" w:rsidRDefault="00E54F61" w:rsidP="00EE7454">
      <w:pPr>
        <w:spacing w:before="0" w:after="0"/>
        <w:jc w:val="left"/>
        <w:rPr>
          <w:rFonts w:ascii="Arial" w:hAnsi="Arial" w:cs="Arial"/>
        </w:rPr>
      </w:pPr>
    </w:p>
    <w:p w14:paraId="1D29DA17" w14:textId="2804EDAB" w:rsidR="0078285D" w:rsidRPr="0078285D" w:rsidRDefault="0078285D" w:rsidP="0078285D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4"/>
        </w:rPr>
      </w:pPr>
      <w:r w:rsidRPr="0078285D">
        <w:rPr>
          <w:rFonts w:ascii="Arial" w:hAnsi="Arial" w:cs="Arial"/>
          <w:b/>
          <w:bCs/>
          <w:sz w:val="24"/>
        </w:rPr>
        <w:t>ACTE D’ENGAGEMENT (AE)</w:t>
      </w:r>
    </w:p>
    <w:p w14:paraId="76827767" w14:textId="45F9F05C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2086CE9E" w14:textId="77777777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22C7F4E" w14:textId="101CAAB5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79486EC9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06B217D1" w14:textId="61A9E69D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Représentant d</w:t>
            </w:r>
            <w:r w:rsidR="00D7351C">
              <w:rPr>
                <w:rFonts w:ascii="Arial" w:hAnsi="Arial" w:cs="Arial"/>
                <w:b/>
                <w:iCs/>
                <w:sz w:val="20"/>
                <w:szCs w:val="20"/>
              </w:rPr>
              <w:t>e l’Acheteur (RA)</w:t>
            </w:r>
          </w:p>
        </w:tc>
      </w:tr>
      <w:tr w:rsidR="0078285D" w:rsidRPr="00E54F61" w14:paraId="020E7C5D" w14:textId="77777777" w:rsidTr="009F2B52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237CB3E7" w14:textId="4E010ABF" w:rsidR="0078285D" w:rsidRPr="0093198A" w:rsidRDefault="0078285D" w:rsidP="0078285D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3198A">
              <w:rPr>
                <w:rFonts w:ascii="Arial" w:hAnsi="Arial" w:cs="Arial"/>
                <w:sz w:val="20"/>
                <w:szCs w:val="20"/>
              </w:rPr>
              <w:t xml:space="preserve">Monsieur le </w:t>
            </w:r>
            <w:r w:rsidR="00D7351C">
              <w:rPr>
                <w:rFonts w:ascii="Arial" w:hAnsi="Arial" w:cs="Arial"/>
                <w:sz w:val="20"/>
                <w:szCs w:val="20"/>
              </w:rPr>
              <w:t>D</w:t>
            </w:r>
            <w:r w:rsidRPr="0093198A">
              <w:rPr>
                <w:rFonts w:ascii="Arial" w:hAnsi="Arial" w:cs="Arial"/>
                <w:sz w:val="20"/>
                <w:szCs w:val="20"/>
              </w:rPr>
              <w:t xml:space="preserve">irecteur du Service National d’Ingénierie Aéroportuaire </w:t>
            </w:r>
          </w:p>
        </w:tc>
      </w:tr>
    </w:tbl>
    <w:p w14:paraId="00C5AE4A" w14:textId="5F24EF4C" w:rsidR="0078285D" w:rsidRDefault="0078285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0DA45836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13ED3203" w14:textId="429EAD8E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Ordonnateur</w:t>
            </w:r>
          </w:p>
        </w:tc>
      </w:tr>
      <w:tr w:rsidR="0078285D" w:rsidRPr="00E54F61" w14:paraId="3C900C92" w14:textId="77777777" w:rsidTr="009F2B52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74D8CF27" w14:textId="04368040" w:rsidR="0078285D" w:rsidRPr="0093198A" w:rsidRDefault="0078285D" w:rsidP="009F2B52">
            <w:pPr>
              <w:pStyle w:val="Standard"/>
              <w:spacing w:after="0"/>
              <w:ind w:left="113" w:right="11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32873">
              <w:rPr>
                <w:rFonts w:ascii="Arial" w:hAnsi="Arial" w:cs="Arial"/>
                <w:sz w:val="20"/>
                <w:szCs w:val="20"/>
              </w:rPr>
              <w:t xml:space="preserve">Monsieur le </w:t>
            </w:r>
            <w:r w:rsidR="00932873">
              <w:rPr>
                <w:rFonts w:ascii="Arial" w:hAnsi="Arial" w:cs="Arial"/>
                <w:sz w:val="20"/>
                <w:szCs w:val="20"/>
              </w:rPr>
              <w:t>D</w:t>
            </w:r>
            <w:r w:rsidRPr="00932873">
              <w:rPr>
                <w:rFonts w:ascii="Arial" w:hAnsi="Arial" w:cs="Arial"/>
                <w:sz w:val="20"/>
                <w:szCs w:val="20"/>
              </w:rPr>
              <w:t xml:space="preserve">irecteur du Service National d’Ingénierie Aéroportuaire </w:t>
            </w:r>
          </w:p>
        </w:tc>
      </w:tr>
    </w:tbl>
    <w:p w14:paraId="3A6170BD" w14:textId="77777777" w:rsidR="0078285D" w:rsidRPr="00E54F61" w:rsidRDefault="0078285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5BD955E5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3ABC10B2" w14:textId="0BD3BABE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Comptable public assignataire</w:t>
            </w:r>
          </w:p>
        </w:tc>
      </w:tr>
      <w:tr w:rsidR="0078285D" w:rsidRPr="00E54F61" w14:paraId="7CC5A939" w14:textId="77777777" w:rsidTr="00AC416B">
        <w:trPr>
          <w:trHeight w:hRule="exact" w:val="986"/>
        </w:trPr>
        <w:tc>
          <w:tcPr>
            <w:tcW w:w="9209" w:type="dxa"/>
            <w:shd w:val="clear" w:color="auto" w:fill="FFFFFF" w:themeFill="background1"/>
            <w:vAlign w:val="center"/>
          </w:tcPr>
          <w:p w14:paraId="290BD50A" w14:textId="5A7C48F6" w:rsidR="0078285D" w:rsidRDefault="0078285D" w:rsidP="00AC416B">
            <w:pPr>
              <w:pStyle w:val="Standard"/>
              <w:spacing w:before="120"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Agent comptable du BACEA (Budget Annexe Contrôle et Exploitation Aériens)</w:t>
            </w:r>
          </w:p>
          <w:p w14:paraId="3E87BE9B" w14:textId="77777777" w:rsidR="0078285D" w:rsidRDefault="0078285D" w:rsidP="009F2B52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rue Henry Farman</w:t>
            </w:r>
          </w:p>
          <w:p w14:paraId="3BC12C1A" w14:textId="76C7650B" w:rsidR="0078285D" w:rsidRPr="00E54F61" w:rsidRDefault="0078285D" w:rsidP="00AC416B">
            <w:pPr>
              <w:pStyle w:val="Standard"/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75720 PARIS CEDEX 20</w:t>
            </w:r>
          </w:p>
        </w:tc>
      </w:tr>
    </w:tbl>
    <w:p w14:paraId="36CD8D4A" w14:textId="77777777" w:rsidR="0078285D" w:rsidRPr="00227D8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98E72F5" w14:textId="22C6FA17" w:rsidR="007F2EF0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920409B" w14:textId="77777777" w:rsidR="00FB27C7" w:rsidRDefault="00FB27C7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C02C41D" w14:textId="77777777" w:rsidR="00FB27C7" w:rsidRPr="00227D8D" w:rsidRDefault="00FB27C7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609B4B44" w14:textId="6D07E9D8" w:rsid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p w14:paraId="2311386E" w14:textId="55C57387" w:rsidR="007F2EF0" w:rsidRPr="00227D8D" w:rsidRDefault="007F2EF0" w:rsidP="0078285D">
      <w:pPr>
        <w:pStyle w:val="Titre1"/>
        <w:pageBreakBefore/>
        <w:spacing w:before="0"/>
      </w:pPr>
      <w:r w:rsidRPr="00227D8D">
        <w:lastRenderedPageBreak/>
        <w:t>Contractant(s)</w:t>
      </w:r>
    </w:p>
    <w:p w14:paraId="232E17F1" w14:textId="77777777" w:rsidR="006C4B9C" w:rsidRPr="006C4B9C" w:rsidRDefault="006C4B9C" w:rsidP="006C4B9C">
      <w:pPr>
        <w:widowControl w:val="0"/>
        <w:suppressAutoHyphens/>
        <w:autoSpaceDN w:val="0"/>
        <w:spacing w:before="0" w:after="62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6C4B9C">
        <w:rPr>
          <w:b/>
          <w:kern w:val="3"/>
          <w:sz w:val="22"/>
          <w:szCs w:val="24"/>
          <w:lang w:eastAsia="zh-CN" w:bidi="hi-IN"/>
        </w:rPr>
        <w:t>Je soussigné,</w:t>
      </w: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710F6FDF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3F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B9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2D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5C3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0FFF3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3C3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12C9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99F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E29DCB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80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EF4B29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F3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79A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A2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F0B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F87CA0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3C2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25C4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6B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0C8DB649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E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52C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438A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40595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C5B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DE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DCF9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2E7B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00D4BB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FE36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B1D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8E7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855CFB0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D65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27E0F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3C2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30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09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5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491C5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4DA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2262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D978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0FB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05B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D26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D53623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0F4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4092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475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D4E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5D2C22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C7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4A0E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459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26D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FD937E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313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5E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17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C5A8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9F6F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314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5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EEB2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74D2294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62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3CD7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ED48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BB87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45D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7B09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F37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EBFA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7E6E55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0BA0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37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29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0F8D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7C01BB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F10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7420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239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4D4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5ECB26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338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4E6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8EA9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17EC7CD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4A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F0AFD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5B7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368C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A39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F55F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D585A3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2BF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808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17D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E11B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553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356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C14660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99AB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405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DF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F2D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B3292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BA0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3C9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A9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42A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B32231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B7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682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8050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65A4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D33609A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21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5795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C67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AE15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F84149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F5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745B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940C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37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2A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67E8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0882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4708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E9B2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3F1E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FB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E67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BE0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0AC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59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90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7B7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F886D4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814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7947B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7E6A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A3A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0A6C06F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5F3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98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ED9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E7D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8826C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13C2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E8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CC00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7F82A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6044204B" w14:textId="77777777" w:rsidR="006C4B9C" w:rsidRPr="006C4B9C" w:rsidRDefault="006C4B9C" w:rsidP="006C4B9C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6C4B9C">
        <w:rPr>
          <w:b/>
          <w:kern w:val="3"/>
          <w:sz w:val="22"/>
          <w:szCs w:val="24"/>
          <w:lang w:eastAsia="zh-CN" w:bidi="hi-IN"/>
        </w:rPr>
        <w:t>Nous soussignés,</w:t>
      </w:r>
      <w:bookmarkStart w:id="6" w:name="_Hlk138838707"/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475798AA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7B71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Cotraitant 1</w:t>
            </w:r>
          </w:p>
        </w:tc>
      </w:tr>
      <w:tr w:rsidR="006C4B9C" w:rsidRPr="006C4B9C" w14:paraId="55D3C965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88B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FF0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A1A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9C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CAB18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1FC3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794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9CA6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CB744DC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8B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0EAB45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638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50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7F0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F24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8B0B2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4D90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5B0B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2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52E3DBFE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FBC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4645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A600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B97E61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702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92EB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26A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6A8D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4B11633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304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0598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011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666E8FCB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F40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C7B5F7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D64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25C6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B70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B9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6FA6EFB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979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F2D2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320A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7B1E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D1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08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CD135B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0846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288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2A2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FCBF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B3254F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6D6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ABE0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B8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A76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7CC16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12E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6C23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537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C13B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346D949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2EB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D09B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A0A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83B98A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C8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036F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A419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3368C9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C1F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05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A782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51E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E4A30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96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4EE4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6099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99A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9EC0E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F595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A2D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CE15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E00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C01C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B35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F0DD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034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0C121656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CEF9CA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DA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4276D80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18C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ECDE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E1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AE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A8F226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096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4BC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0FFB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E0BA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FF0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DBF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63730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43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518A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028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8C9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3F245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4B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B634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69C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095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A3DF496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2A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D645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E0CD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005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DCB3A2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D2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69A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EA4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AC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947CE4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2D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B8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8A7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7B9F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6BD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7C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94C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95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259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1BB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CA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1F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135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C2B1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DA8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AE2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56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087D7E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54A4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C3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960C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B1C42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3C6C10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2C78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C93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714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AA2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D861E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920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ACD6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5F57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5F08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bookmarkEnd w:id="6"/>
    </w:tbl>
    <w:p w14:paraId="0D451C70" w14:textId="2F609E33" w:rsidR="006C4B9C" w:rsidRDefault="006C4B9C" w:rsidP="006C4B9C">
      <w:pPr>
        <w:pStyle w:val="Standard"/>
        <w:spacing w:after="62"/>
        <w:ind w:left="-284"/>
        <w:rPr>
          <w:b/>
        </w:rPr>
      </w:pPr>
    </w:p>
    <w:p w14:paraId="28A1D622" w14:textId="7F9AA930" w:rsidR="006C4B9C" w:rsidRDefault="006C4B9C" w:rsidP="006C4B9C">
      <w:pPr>
        <w:pStyle w:val="Standard"/>
        <w:spacing w:after="62"/>
        <w:ind w:left="-284"/>
      </w:pPr>
    </w:p>
    <w:p w14:paraId="5AFDE403" w14:textId="77777777" w:rsidR="002F0416" w:rsidRPr="006C4B9C" w:rsidRDefault="002F0416" w:rsidP="002F0416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2F0416" w:rsidRPr="006C4B9C" w14:paraId="690164B9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12E7D" w14:textId="013B4616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 xml:space="preserve">Cotraitant </w:t>
            </w:r>
            <w:r>
              <w:rPr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2F0416" w:rsidRPr="006C4B9C" w14:paraId="0268E557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FBF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84F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838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A674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B4FFA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2E63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69AE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0A4D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42A08114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4C63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798BF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659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3DB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B82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70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22A1D63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FD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E94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344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2F0416" w:rsidRPr="006C4B9C" w14:paraId="6977BB70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62E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E7A7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DBDD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BF881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A09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37FB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79EE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783F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1090272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45B2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CD7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98C0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572D9FB0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17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1539E0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F89A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EAD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1E00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1C4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CCE80DB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317A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9E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D113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93F9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80C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BB0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F0B6121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24F4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89BE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CF5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A98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E4178C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E95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350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454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D729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8130C8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40C9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2E41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9F1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82EA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DC82FF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41F3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E2C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2B8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574E7C3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A65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8E3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985F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0CA4F9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C02E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04D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24D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10E3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50C6BF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E28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B90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F7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F4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AA476A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B78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7AD9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BA95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C31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E10043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905D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D7C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FE2D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17FEDC2E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751846A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196B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499DC1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F412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30FF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95E2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E316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CD0A1E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E2F0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DD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719F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C607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7EF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991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F2CFC2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0403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261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D3AD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E35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F48903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C21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3A6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F6F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83C2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06F971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164F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79E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F62E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6B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5E85C39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5B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45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3D48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E23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0AD14A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6DF9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228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CAE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E86F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C680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0AF0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DC5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F856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E19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2EB6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DD07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583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881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F51C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FFB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F8A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29A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CEA7B2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F0F1C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6BFB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2489D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86D00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8C52BA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3859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81C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EBF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FD7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C34D35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97D7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199E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97366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0850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02643DE6" w14:textId="77777777" w:rsidR="002F0416" w:rsidRPr="006C4B9C" w:rsidRDefault="002F0416" w:rsidP="002F0416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2F0416" w:rsidRPr="006C4B9C" w14:paraId="5E7AFDA9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747D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 xml:space="preserve">Cotraitant </w:t>
            </w:r>
            <w:r>
              <w:rPr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2F0416" w:rsidRPr="006C4B9C" w14:paraId="1744AA23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219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B87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FC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34E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6A0BFC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ABE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17BD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84A7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E7E420D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8BFB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1E9882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1F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919F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CB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9F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3B887E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BF6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44CC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5CA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2F0416" w:rsidRPr="006C4B9C" w14:paraId="53FE4589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03B3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C86F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2B7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A01647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E8E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8C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F833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530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1937FE4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88A3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31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72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28688BF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8BC1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887C87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E0BA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8D2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1498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EAA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27AD14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CF6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69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21C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9F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2112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79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A8F9D62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B942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F12E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4078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711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DB0EC8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56F3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8C78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A8BF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9208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331462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AD9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65CA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95D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50A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C072E00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093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7E5B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469A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2D71307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7E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9B4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997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BB109B2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193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1BF0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A06F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38D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59CF694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A6D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744C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64DA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CC9F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9E0B62F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C4A2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6AC5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D5E9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2A5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59691B5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A31B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32BD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1E4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4443E8E6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7C4AA35B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D82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6B6714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AD6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7B1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365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9EE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7B523B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3E86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F2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7AC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39C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3491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708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D9F11D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000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3A5E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044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90A5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BCFD59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D05C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4845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6CB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5007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EC0969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194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3E7C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0BF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E60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A55B828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90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94A5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72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5CC9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098E0F9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BC7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7C9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C2D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456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F7A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514E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F4A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5B6F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91D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478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D28F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854A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7A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1A0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44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603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E5B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38206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B8D72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E11DA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F9DF3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B779A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32E0D9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F87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1A3E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AF8D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407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543DFB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429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5E582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7979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B2193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7F2EF0" w:rsidRPr="007F2EF0" w14:paraId="41A42AFC" w14:textId="77777777" w:rsidTr="00B84FE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55FF6" w14:textId="77777777" w:rsidR="007F2EF0" w:rsidRPr="007F2EF0" w:rsidRDefault="007F2EF0" w:rsidP="002F0416">
            <w:p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F185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58F62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A6AE9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C862BC" w14:textId="77777777" w:rsidR="007F2EF0" w:rsidRPr="007F2EF0" w:rsidRDefault="007F2EF0" w:rsidP="007F2EF0">
      <w:pPr>
        <w:pageBreakBefore/>
        <w:spacing w:before="100" w:beforeAutospacing="1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lastRenderedPageBreak/>
        <w:t>après avoir :</w:t>
      </w:r>
    </w:p>
    <w:p w14:paraId="4366BD68" w14:textId="4E0E7A00" w:rsidR="009F2808" w:rsidRPr="00AD27AF" w:rsidRDefault="007F2EF0" w:rsidP="009F2808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</w:rPr>
      </w:pPr>
      <w:bookmarkStart w:id="7" w:name="A1_p1_a"/>
      <w:bookmarkEnd w:id="7"/>
      <w:r w:rsidRPr="009F2808">
        <w:rPr>
          <w:rFonts w:ascii="Arial" w:hAnsi="Arial" w:cs="Arial"/>
          <w:color w:val="000000"/>
        </w:rPr>
        <w:t xml:space="preserve">pris connaissance du </w:t>
      </w:r>
      <w:r w:rsidR="009F2808" w:rsidRPr="00AD27AF">
        <w:rPr>
          <w:rFonts w:ascii="Arial" w:hAnsi="Arial" w:cs="Arial"/>
        </w:rPr>
        <w:t>Cahier des Clauses Administratives Particulières n°SNIA_PAI-BOR_MAPA_25-062 du 18 septembre 2025</w:t>
      </w:r>
      <w:r w:rsidR="009F2808" w:rsidRPr="00AD27AF">
        <w:rPr>
          <w:rFonts w:ascii="Arial" w:hAnsi="Arial" w:cs="Arial"/>
          <w:b/>
          <w:bCs/>
        </w:rPr>
        <w:t xml:space="preserve"> </w:t>
      </w:r>
      <w:r w:rsidR="009F2808" w:rsidRPr="00AD27AF">
        <w:rPr>
          <w:rFonts w:ascii="Arial" w:hAnsi="Arial" w:cs="Arial"/>
        </w:rPr>
        <w:t>commun à tous les lots</w:t>
      </w:r>
      <w:r w:rsidR="009F2808" w:rsidRPr="00AD27AF">
        <w:rPr>
          <w:rFonts w:ascii="Arial" w:hAnsi="Arial" w:cs="Arial"/>
          <w:b/>
          <w:bCs/>
        </w:rPr>
        <w:t xml:space="preserve"> </w:t>
      </w:r>
      <w:r w:rsidR="009F2808" w:rsidRPr="00AD27AF">
        <w:rPr>
          <w:rFonts w:ascii="Arial" w:hAnsi="Arial" w:cs="Arial"/>
        </w:rPr>
        <w:t xml:space="preserve">et des documents qui y sont mentionnés ; </w:t>
      </w:r>
    </w:p>
    <w:p w14:paraId="0F40F139" w14:textId="577D1745" w:rsidR="007F2EF0" w:rsidRPr="009F2808" w:rsidRDefault="007F2EF0" w:rsidP="003F26FA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  <w:color w:val="000000"/>
        </w:rPr>
      </w:pPr>
      <w:r w:rsidRPr="009F2808">
        <w:rPr>
          <w:rFonts w:ascii="Arial" w:hAnsi="Arial" w:cs="Arial"/>
          <w:color w:val="000000"/>
        </w:rPr>
        <w:t xml:space="preserve">produit les documents et renseignements visés aux articles R.2143-3 et R.2143-4 du </w:t>
      </w:r>
      <w:r w:rsidR="00B80DEF" w:rsidRPr="009F2808">
        <w:rPr>
          <w:rFonts w:ascii="Arial" w:hAnsi="Arial" w:cs="Arial"/>
          <w:color w:val="000000"/>
        </w:rPr>
        <w:t>Code de la Commande Publique </w:t>
      </w:r>
      <w:r w:rsidRPr="009F2808">
        <w:rPr>
          <w:rFonts w:ascii="Arial" w:hAnsi="Arial" w:cs="Arial"/>
          <w:color w:val="000000"/>
        </w:rPr>
        <w:t>;</w:t>
      </w:r>
    </w:p>
    <w:p w14:paraId="4972CF01" w14:textId="4045FDE0" w:rsidR="007F2EF0" w:rsidRDefault="00227D8D" w:rsidP="002F0416">
      <w:pPr>
        <w:spacing w:before="240"/>
        <w:ind w:left="425" w:hanging="425"/>
        <w:rPr>
          <w:rFonts w:ascii="Arial" w:hAnsi="Arial" w:cs="Arial"/>
          <w:color w:val="000000"/>
        </w:rPr>
      </w:pPr>
      <w:bookmarkStart w:id="8" w:name="A1_p5C_a"/>
      <w:bookmarkEnd w:id="8"/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7F2EF0" w:rsidRPr="007F2EF0">
        <w:rPr>
          <w:rFonts w:ascii="Arial" w:hAnsi="Arial" w:cs="Arial"/>
          <w:b/>
          <w:bCs/>
          <w:color w:val="000000"/>
          <w:u w:val="single"/>
        </w:rPr>
        <w:t>m'engage</w:t>
      </w:r>
      <w:r w:rsidR="007F2EF0" w:rsidRPr="007F2EF0">
        <w:rPr>
          <w:rFonts w:ascii="Arial" w:hAnsi="Arial" w:cs="Arial"/>
          <w:color w:val="000000"/>
        </w:rPr>
        <w:t xml:space="preserve"> sans réserve, à produire, dans les conditions fixées au règlement de la consultation, la déclaration ou les certificats, attestations et déclarations mentionnés aux articles R.2143-6 à </w:t>
      </w:r>
      <w:r>
        <w:rPr>
          <w:rFonts w:ascii="Arial" w:hAnsi="Arial" w:cs="Arial"/>
          <w:color w:val="000000"/>
        </w:rPr>
        <w:br/>
      </w:r>
      <w:r w:rsidR="007F2EF0" w:rsidRPr="007F2EF0">
        <w:rPr>
          <w:rFonts w:ascii="Arial" w:hAnsi="Arial" w:cs="Arial"/>
          <w:color w:val="000000"/>
        </w:rPr>
        <w:t xml:space="preserve">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="007F2EF0" w:rsidRPr="007F2EF0">
        <w:rPr>
          <w:rFonts w:ascii="Arial" w:hAnsi="Arial" w:cs="Arial"/>
          <w:color w:val="000000"/>
        </w:rPr>
        <w:t>ainsi que les attestations visées aux articles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.1,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.2 et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définies.</w:t>
      </w:r>
    </w:p>
    <w:p w14:paraId="547C3526" w14:textId="516FC438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7F2EF0" w:rsidRPr="002F0416">
        <w:rPr>
          <w:rFonts w:ascii="Arial" w:hAnsi="Arial" w:cs="Arial"/>
          <w:b/>
          <w:bCs/>
        </w:rPr>
        <w:t>nous engageons</w:t>
      </w:r>
      <w:r w:rsidR="007F2EF0" w:rsidRPr="007F2EF0">
        <w:rPr>
          <w:rFonts w:ascii="Arial" w:hAnsi="Arial" w:cs="Arial"/>
        </w:rPr>
        <w:t xml:space="preserve"> sans réserve, en tant que cotraitants </w:t>
      </w:r>
      <w:r w:rsidR="007F2EF0" w:rsidRPr="002F0416">
        <w:rPr>
          <w:rFonts w:ascii="Arial" w:hAnsi="Arial" w:cs="Arial"/>
          <w:b/>
          <w:bCs/>
        </w:rPr>
        <w:t>groupés solidaires</w:t>
      </w:r>
      <w:r w:rsidR="007F2EF0" w:rsidRPr="007F2EF0">
        <w:rPr>
          <w:rFonts w:ascii="Arial" w:hAnsi="Arial" w:cs="Arial"/>
        </w:rPr>
        <w:t>, représentés par :</w:t>
      </w:r>
    </w:p>
    <w:p w14:paraId="3C0FE033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4818E5DC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7E3700E2" w14:textId="582948D3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9" w:name="A1_p5C_b"/>
      <w:bookmarkEnd w:id="9"/>
      <w:r w:rsidRPr="007F2EF0">
        <w:rPr>
          <w:rFonts w:ascii="Arial" w:hAnsi="Arial" w:cs="Arial"/>
          <w:color w:val="000000"/>
        </w:rPr>
        <w:t xml:space="preserve">mandataire du groupement, à produire, dans les conditions fixées au règlement de la consultation, la déclaration ou les certificats, attestations et déclarations mentionnés aux articles R.2143-6 à 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>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.1,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.2 et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définies.</w:t>
      </w:r>
    </w:p>
    <w:p w14:paraId="1F29E7BF" w14:textId="6FA69181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 w:rsidR="007F2EF0" w:rsidRPr="007F2EF0">
        <w:rPr>
          <w:rFonts w:ascii="Arial" w:hAnsi="Arial" w:cs="Arial"/>
          <w:b/>
          <w:bCs/>
          <w:color w:val="000000"/>
          <w:u w:val="single"/>
        </w:rPr>
        <w:t>nous engageons</w:t>
      </w:r>
      <w:r w:rsidR="007F2EF0" w:rsidRPr="007F2EF0">
        <w:rPr>
          <w:rFonts w:ascii="Arial" w:hAnsi="Arial" w:cs="Arial"/>
          <w:color w:val="000000"/>
        </w:rPr>
        <w:t xml:space="preserve"> sans réserve, en tant que cotraitants </w:t>
      </w:r>
      <w:r w:rsidR="007F2EF0" w:rsidRPr="007F2EF0">
        <w:rPr>
          <w:rFonts w:ascii="Arial" w:hAnsi="Arial" w:cs="Arial"/>
          <w:b/>
          <w:bCs/>
          <w:color w:val="000000"/>
        </w:rPr>
        <w:t>groupés conjoints</w:t>
      </w:r>
      <w:r w:rsidR="007F2EF0" w:rsidRPr="007F2EF0">
        <w:rPr>
          <w:rFonts w:ascii="Arial" w:hAnsi="Arial" w:cs="Arial"/>
          <w:color w:val="000000"/>
        </w:rPr>
        <w:t>, représentés par :</w:t>
      </w:r>
    </w:p>
    <w:p w14:paraId="25AC57CA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5FB0AC35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17CB6691" w14:textId="42DBA74F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10" w:name="A1_p5C_c"/>
      <w:bookmarkEnd w:id="10"/>
      <w:r w:rsidRPr="007F2EF0">
        <w:rPr>
          <w:rFonts w:ascii="Arial" w:hAnsi="Arial" w:cs="Arial"/>
          <w:color w:val="000000"/>
        </w:rPr>
        <w:t xml:space="preserve">mandataire du groupement, à produire, dans les conditions fixées au règlement de la consultation, la déclaration ou les certificats, attestations et déclarations mentionnés aux articles R.2143-6 à 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>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.1,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.2 et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 et selon la répartition des prestations précisée en annexe au présent acte d'engagement.</w:t>
      </w:r>
    </w:p>
    <w:p w14:paraId="712A7F12" w14:textId="77777777" w:rsidR="007F2EF0" w:rsidRPr="007F2EF0" w:rsidRDefault="007F2EF0" w:rsidP="00227D8D">
      <w:pPr>
        <w:spacing w:before="119" w:after="0"/>
        <w:ind w:left="567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Le mandataire du groupement conjoint </w:t>
      </w:r>
      <w:r w:rsidRPr="007F2EF0">
        <w:rPr>
          <w:rFonts w:ascii="Arial" w:hAnsi="Arial" w:cs="Arial"/>
          <w:b/>
          <w:bCs/>
          <w:color w:val="000000"/>
        </w:rPr>
        <w:t>est solidaire</w:t>
      </w:r>
      <w:r w:rsidRPr="007F2EF0">
        <w:rPr>
          <w:rFonts w:ascii="Arial" w:hAnsi="Arial" w:cs="Arial"/>
          <w:color w:val="000000"/>
        </w:rPr>
        <w:t xml:space="preserve"> de chacun des membres du groupement pour ses obligations contractuelles à l'égard de la personne publique, pour l'exécution du marché.</w:t>
      </w:r>
    </w:p>
    <w:p w14:paraId="0659D0CD" w14:textId="59A808BD" w:rsidR="007F2EF0" w:rsidRPr="007F2EF0" w:rsidRDefault="007F2EF0" w:rsidP="00227D8D">
      <w:pPr>
        <w:spacing w:before="238" w:after="0"/>
        <w:rPr>
          <w:rFonts w:ascii="Arial" w:hAnsi="Arial" w:cs="Arial"/>
          <w:color w:val="000000"/>
        </w:rPr>
      </w:pPr>
      <w:bookmarkStart w:id="11" w:name="A1_p3A_a"/>
      <w:bookmarkEnd w:id="11"/>
      <w:r w:rsidRPr="007F2EF0">
        <w:rPr>
          <w:rFonts w:ascii="Arial" w:hAnsi="Arial" w:cs="Arial"/>
          <w:color w:val="000000"/>
        </w:rPr>
        <w:t xml:space="preserve">L'offre ainsi présentée ne </w:t>
      </w:r>
      <w:r w:rsidRPr="007F2EF0">
        <w:rPr>
          <w:rFonts w:ascii="Arial" w:hAnsi="Arial" w:cs="Arial"/>
          <w:b/>
          <w:bCs/>
          <w:color w:val="000000"/>
          <w:u w:val="single"/>
        </w:rPr>
        <w:t>me</w:t>
      </w:r>
      <w:r w:rsidRPr="007F2EF0">
        <w:rPr>
          <w:rFonts w:ascii="Arial" w:hAnsi="Arial" w:cs="Arial"/>
          <w:color w:val="000000"/>
        </w:rPr>
        <w:t> /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lie toutefois que si son acceptation </w:t>
      </w:r>
      <w:r w:rsidRPr="007F2EF0">
        <w:rPr>
          <w:rFonts w:ascii="Arial" w:hAnsi="Arial" w:cs="Arial"/>
          <w:b/>
          <w:bCs/>
          <w:color w:val="000000"/>
          <w:u w:val="single"/>
        </w:rPr>
        <w:t>m'</w:t>
      </w:r>
      <w:r w:rsidRPr="007F2EF0">
        <w:rPr>
          <w:rFonts w:ascii="Arial" w:hAnsi="Arial" w:cs="Arial"/>
          <w:color w:val="000000"/>
        </w:rPr>
        <w:t> /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est notifiée dans un délai de 180</w:t>
      </w:r>
      <w:r w:rsidR="00AC416B">
        <w:rPr>
          <w:rFonts w:ascii="Arial" w:hAnsi="Arial" w:cs="Arial"/>
          <w:color w:val="000000"/>
        </w:rPr>
        <w:t> </w:t>
      </w:r>
      <w:r w:rsidRPr="007F2EF0">
        <w:rPr>
          <w:rFonts w:ascii="Arial" w:hAnsi="Arial" w:cs="Arial"/>
          <w:color w:val="000000"/>
        </w:rPr>
        <w:t>jours à compter de la date limite de remise des offres fixée par le règlement de la consultation.</w:t>
      </w:r>
    </w:p>
    <w:p w14:paraId="684DD0A1" w14:textId="7CA63CEB" w:rsidR="007F2EF0" w:rsidRPr="007F2EF0" w:rsidRDefault="007F2EF0" w:rsidP="00AC416B">
      <w:pPr>
        <w:spacing w:before="240" w:after="240"/>
        <w:rPr>
          <w:rFonts w:ascii="Arial" w:hAnsi="Arial" w:cs="Arial"/>
        </w:rPr>
      </w:pPr>
    </w:p>
    <w:p w14:paraId="0F580D9C" w14:textId="0EB67722" w:rsidR="007F2EF0" w:rsidRPr="00AC416B" w:rsidRDefault="007F2EF0" w:rsidP="002F0416">
      <w:pPr>
        <w:pStyle w:val="Titre1"/>
        <w:pageBreakBefore/>
        <w:spacing w:before="283" w:after="283"/>
        <w:rPr>
          <w:rFonts w:cs="Arial"/>
          <w:szCs w:val="24"/>
        </w:rPr>
      </w:pPr>
      <w:bookmarkStart w:id="12" w:name="MoeBat1"/>
      <w:r w:rsidRPr="00AC416B">
        <w:rPr>
          <w:rFonts w:cs="Arial"/>
          <w:szCs w:val="24"/>
        </w:rPr>
        <w:lastRenderedPageBreak/>
        <w:t>PRESTATIONS ET P</w:t>
      </w:r>
      <w:bookmarkEnd w:id="12"/>
      <w:r w:rsidRPr="00AC416B">
        <w:rPr>
          <w:rFonts w:cs="Arial"/>
          <w:szCs w:val="24"/>
        </w:rPr>
        <w:t>rix</w:t>
      </w:r>
    </w:p>
    <w:p w14:paraId="400ECC53" w14:textId="0A74DFDF" w:rsidR="007F2EF0" w:rsidRPr="007F2EF0" w:rsidRDefault="007F2EF0" w:rsidP="009C4CE9">
      <w:pPr>
        <w:pStyle w:val="Titre2"/>
        <w:spacing w:before="120" w:after="120"/>
        <w:rPr>
          <w:rFonts w:ascii="Arial" w:hAnsi="Arial" w:cs="Arial"/>
          <w:szCs w:val="20"/>
        </w:rPr>
      </w:pPr>
      <w:r w:rsidRPr="007F2EF0">
        <w:rPr>
          <w:rFonts w:ascii="Arial" w:hAnsi="Arial" w:cs="Arial"/>
          <w:szCs w:val="20"/>
        </w:rPr>
        <w:t>Montant du marché</w:t>
      </w:r>
    </w:p>
    <w:p w14:paraId="25041F17" w14:textId="13074461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L'offre de prix est établie sur la base des conditions économiques à la date de remise de l’offre fixée en page 1 du présent acte d’engagement.</w:t>
      </w:r>
      <w:r w:rsidR="005229FB">
        <w:rPr>
          <w:rFonts w:ascii="Arial" w:hAnsi="Arial" w:cs="Arial"/>
          <w:color w:val="000000"/>
        </w:rPr>
        <w:t xml:space="preserve"> </w:t>
      </w:r>
      <w:r w:rsidRPr="00DF0AD2">
        <w:rPr>
          <w:rFonts w:ascii="Arial" w:hAnsi="Arial" w:cs="Arial"/>
          <w:color w:val="000000"/>
        </w:rPr>
        <w:t>Ce mois est réputé correspondre à celui de la date à laquelle le candidat a fixé son prix remis dans son offre finale.</w:t>
      </w:r>
    </w:p>
    <w:p w14:paraId="2A297F76" w14:textId="7FAE67AC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Les modalités de variation des prix sont fixées à l'article 3</w:t>
      </w:r>
      <w:r w:rsidR="005229FB">
        <w:rPr>
          <w:rFonts w:ascii="Arial" w:hAnsi="Arial" w:cs="Arial"/>
          <w:color w:val="000000"/>
        </w:rPr>
        <w:t>.</w:t>
      </w:r>
      <w:r w:rsidRPr="00DF0AD2">
        <w:rPr>
          <w:rFonts w:ascii="Arial" w:hAnsi="Arial" w:cs="Arial"/>
          <w:color w:val="000000"/>
        </w:rPr>
        <w:t>3 du CCAP</w:t>
      </w:r>
      <w:r w:rsidR="005229FB">
        <w:rPr>
          <w:rFonts w:ascii="Arial" w:hAnsi="Arial" w:cs="Arial"/>
          <w:color w:val="000000"/>
        </w:rPr>
        <w:t>.</w:t>
      </w:r>
    </w:p>
    <w:p w14:paraId="3FEC9FE5" w14:textId="77777777" w:rsidR="00603765" w:rsidRDefault="00DF0AD2" w:rsidP="00DF0AD2">
      <w:pPr>
        <w:rPr>
          <w:rFonts w:ascii="Arial" w:hAnsi="Arial" w:cs="Arial"/>
          <w:color w:val="000000"/>
        </w:rPr>
      </w:pPr>
      <w:bookmarkStart w:id="13" w:name="A2A_1_so_a"/>
      <w:bookmarkEnd w:id="13"/>
      <w:r w:rsidRPr="00DF0AD2">
        <w:rPr>
          <w:rFonts w:ascii="Arial" w:hAnsi="Arial" w:cs="Arial"/>
          <w:color w:val="000000"/>
        </w:rPr>
        <w:t>Il n'est pas prévu de décomposition en tranches</w:t>
      </w:r>
      <w:r w:rsidR="00603765">
        <w:rPr>
          <w:rFonts w:ascii="Arial" w:hAnsi="Arial" w:cs="Arial"/>
          <w:color w:val="000000"/>
        </w:rPr>
        <w:t>.</w:t>
      </w:r>
    </w:p>
    <w:p w14:paraId="37806179" w14:textId="732F1D08" w:rsidR="00603765" w:rsidRDefault="00603765" w:rsidP="00DF0AD2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Les prestations définies au CCAP portent sur 5 lots de l’opération de travaux.</w:t>
      </w:r>
    </w:p>
    <w:p w14:paraId="79B90817" w14:textId="740DC008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 xml:space="preserve">Les </w:t>
      </w:r>
      <w:r w:rsidR="00603765">
        <w:rPr>
          <w:rFonts w:ascii="Arial" w:hAnsi="Arial" w:cs="Arial"/>
          <w:color w:val="000000"/>
        </w:rPr>
        <w:t>travaux du lot pour lequel je m’engage/nous nous engageons</w:t>
      </w:r>
      <w:r w:rsidRPr="00DF0AD2">
        <w:rPr>
          <w:rFonts w:ascii="Arial" w:hAnsi="Arial" w:cs="Arial"/>
          <w:color w:val="000000"/>
        </w:rPr>
        <w:t xml:space="preserve"> seront rémunérées par application d'un prix global forfaitaire égal à :</w:t>
      </w:r>
    </w:p>
    <w:p w14:paraId="64CA55DE" w14:textId="77777777" w:rsidR="007F2EF0" w:rsidRPr="007F2EF0" w:rsidRDefault="007F2EF0" w:rsidP="00590776">
      <w:pPr>
        <w:spacing w:before="0" w:after="0"/>
        <w:jc w:val="left"/>
        <w:rPr>
          <w:rFonts w:ascii="Arial" w:hAnsi="Arial" w:cs="Arial"/>
          <w:color w:val="000000"/>
        </w:rPr>
      </w:pPr>
    </w:p>
    <w:tbl>
      <w:tblPr>
        <w:tblW w:w="5000" w:type="pct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669"/>
        <w:gridCol w:w="1473"/>
        <w:gridCol w:w="1388"/>
        <w:gridCol w:w="3674"/>
      </w:tblGrid>
      <w:tr w:rsidR="007F2EF0" w:rsidRPr="007F2EF0" w14:paraId="7215610D" w14:textId="77777777" w:rsidTr="00590776">
        <w:trPr>
          <w:cantSplit/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A4440" w14:textId="1ACBAC16" w:rsidR="007F2EF0" w:rsidRPr="007F2EF0" w:rsidRDefault="007F2EF0" w:rsidP="007F2EF0">
            <w:pPr>
              <w:keepNext/>
              <w:numPr>
                <w:ilvl w:val="0"/>
                <w:numId w:val="29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Montant hors TVA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491E1F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61D0CA31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392F1A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319604B1" w14:textId="77777777" w:rsidTr="00590776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E99A29" w14:textId="77777777" w:rsidR="007F2EF0" w:rsidRPr="007F2EF0" w:rsidRDefault="007F2EF0" w:rsidP="007F2EF0">
            <w:pPr>
              <w:keepNext/>
              <w:numPr>
                <w:ilvl w:val="0"/>
                <w:numId w:val="30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TVA au taux de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9CBE100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838921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%,       soit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A307F71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7BDEC070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ED0D7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40D7D7B9" w14:textId="77777777" w:rsidTr="00590776">
        <w:trPr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897DF4" w14:textId="77777777" w:rsidR="007F2EF0" w:rsidRPr="007F2EF0" w:rsidRDefault="007F2EF0" w:rsidP="007F2EF0">
            <w:pPr>
              <w:numPr>
                <w:ilvl w:val="0"/>
                <w:numId w:val="31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Montant TVA incluse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4B1B775" w14:textId="77777777" w:rsidR="007F2EF0" w:rsidRPr="007F2EF0" w:rsidRDefault="007F2EF0" w:rsidP="007F2EF0">
            <w:p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2BC2492B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7BB457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7F9AE57D" w14:textId="77777777" w:rsidTr="007F2EF0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7DCF1C" w14:textId="77777777" w:rsidR="007F2EF0" w:rsidRPr="007F2EF0" w:rsidRDefault="007F2EF0" w:rsidP="00590776">
            <w:pPr>
              <w:keepNext/>
              <w:spacing w:before="100" w:beforeAutospacing="1" w:after="119"/>
              <w:ind w:left="284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Arrêté en lettres à</w:t>
            </w:r>
          </w:p>
        </w:tc>
        <w:tc>
          <w:tcPr>
            <w:tcW w:w="3550" w:type="pct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07F52DF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50F5A5BF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462DA41" w14:textId="77777777" w:rsidR="007F2EF0" w:rsidRPr="007F2EF0" w:rsidRDefault="007F2EF0" w:rsidP="007F2EF0">
            <w:pPr>
              <w:spacing w:before="100" w:beforeAutospacing="1" w:after="0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  <w:p w14:paraId="0F5BD48C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</w:tc>
      </w:tr>
    </w:tbl>
    <w:p w14:paraId="16CAFAE1" w14:textId="77777777" w:rsidR="00BA64DC" w:rsidRPr="005229FB" w:rsidRDefault="00BA64DC" w:rsidP="005229FB">
      <w:pPr>
        <w:rPr>
          <w:rFonts w:ascii="Arial" w:hAnsi="Arial" w:cs="Arial"/>
          <w:color w:val="000000"/>
        </w:rPr>
      </w:pPr>
    </w:p>
    <w:p w14:paraId="3F789350" w14:textId="179E45D5" w:rsidR="00DF0AD2" w:rsidRPr="00DF0AD2" w:rsidRDefault="00DF0AD2" w:rsidP="005229FB">
      <w:pPr>
        <w:rPr>
          <w:rFonts w:ascii="Arial" w:hAnsi="Arial" w:cs="Arial"/>
          <w:b/>
          <w:bCs/>
          <w:color w:val="000000"/>
        </w:rPr>
      </w:pPr>
      <w:r w:rsidRPr="00DF0AD2">
        <w:rPr>
          <w:rFonts w:ascii="Arial" w:hAnsi="Arial" w:cs="Arial"/>
          <w:b/>
          <w:bCs/>
          <w:color w:val="000000"/>
        </w:rPr>
        <w:t>Groupement conjoint</w:t>
      </w:r>
      <w:r w:rsidR="005229FB" w:rsidRPr="005229FB">
        <w:rPr>
          <w:rFonts w:ascii="Arial" w:hAnsi="Arial" w:cs="Arial"/>
          <w:b/>
          <w:bCs/>
          <w:color w:val="000000"/>
        </w:rPr>
        <w:t> :</w:t>
      </w:r>
    </w:p>
    <w:p w14:paraId="0FB83D75" w14:textId="77777777" w:rsidR="00DF0AD2" w:rsidRPr="00DF0AD2" w:rsidRDefault="00DF0AD2" w:rsidP="005229FB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19F691B6" w14:textId="2DE9A9DD" w:rsidR="00DF0AD2" w:rsidRPr="005229FB" w:rsidRDefault="00DF0AD2" w:rsidP="005229FB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 mandataire y indique en outre le montant de sa prestation de mandat.</w:t>
      </w:r>
    </w:p>
    <w:p w14:paraId="0B470271" w14:textId="3488F57D" w:rsidR="007F2EF0" w:rsidRPr="007F2EF0" w:rsidRDefault="007F2EF0" w:rsidP="007F2EF0">
      <w:pPr>
        <w:pStyle w:val="Titre2"/>
        <w:spacing w:before="283"/>
        <w:rPr>
          <w:rFonts w:ascii="Arial" w:hAnsi="Arial" w:cs="Arial"/>
          <w:szCs w:val="20"/>
        </w:rPr>
      </w:pPr>
      <w:bookmarkStart w:id="14" w:name="A2_p14_a"/>
      <w:bookmarkEnd w:id="14"/>
      <w:r w:rsidRPr="007F2EF0">
        <w:rPr>
          <w:rFonts w:ascii="Arial" w:hAnsi="Arial" w:cs="Arial"/>
          <w:szCs w:val="20"/>
        </w:rPr>
        <w:t>Montant sous-traité</w:t>
      </w:r>
      <w:r w:rsidR="00167E12">
        <w:rPr>
          <w:rFonts w:ascii="Arial" w:hAnsi="Arial" w:cs="Arial"/>
          <w:szCs w:val="20"/>
        </w:rPr>
        <w:t xml:space="preserve"> </w:t>
      </w:r>
    </w:p>
    <w:p w14:paraId="3E3563B8" w14:textId="02FDFAEF" w:rsidR="007F2EF0" w:rsidRPr="00590776" w:rsidRDefault="007F2EF0" w:rsidP="007F2EF0">
      <w:pPr>
        <w:pStyle w:val="Titre3"/>
        <w:spacing w:before="240" w:after="240"/>
        <w:rPr>
          <w:rFonts w:ascii="Arial" w:hAnsi="Arial"/>
        </w:rPr>
      </w:pPr>
      <w:r w:rsidRPr="00590776">
        <w:rPr>
          <w:rFonts w:ascii="Arial" w:hAnsi="Arial"/>
        </w:rPr>
        <w:t>Montant sous-traité désigné au marché</w:t>
      </w:r>
    </w:p>
    <w:p w14:paraId="11C1CE34" w14:textId="4ABB2E75" w:rsidR="009C4CE9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En cas de recours à la sous-traitance, conformément aux articles L.2193-4, L.2193-5 et </w:t>
      </w:r>
      <w:r w:rsidR="00590776" w:rsidRPr="00590776">
        <w:rPr>
          <w:rFonts w:ascii="Arial" w:hAnsi="Arial" w:cs="Arial"/>
          <w:color w:val="000000"/>
        </w:rPr>
        <w:br/>
      </w:r>
      <w:r w:rsidRPr="007F2EF0">
        <w:rPr>
          <w:rFonts w:ascii="Arial" w:hAnsi="Arial" w:cs="Arial"/>
          <w:color w:val="000000"/>
        </w:rPr>
        <w:t xml:space="preserve">R.2193-1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Pr="007F2EF0">
        <w:rPr>
          <w:rFonts w:ascii="Arial" w:hAnsi="Arial" w:cs="Arial"/>
          <w:color w:val="000000"/>
        </w:rPr>
        <w:t xml:space="preserve">, un formulaire </w:t>
      </w:r>
      <w:r w:rsidR="00D7351C">
        <w:rPr>
          <w:rFonts w:ascii="Arial" w:hAnsi="Arial" w:cs="Arial"/>
          <w:color w:val="000000"/>
        </w:rPr>
        <w:t>Acte de sous-traitance SNIA</w:t>
      </w:r>
      <w:r w:rsidR="00D7351C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 xml:space="preserve">sera annexé au présent acte d'engagement pour chaque sous-traitant et indiquera la nature et le montant des prestations qui seront exécutées par chaque sous-traitant, son nom et ses conditions de paiement. </w:t>
      </w:r>
    </w:p>
    <w:p w14:paraId="35AE248E" w14:textId="48FFA09F" w:rsidR="007F2EF0" w:rsidRPr="007F2EF0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 montant des prestations sous-traitées indiqué dans chaque annexe constitue le montant maximal de la créance que le sous-traitant concerné pourra présenter en nantissement ou céder.</w:t>
      </w:r>
    </w:p>
    <w:p w14:paraId="35E2FBEA" w14:textId="77777777" w:rsidR="009C4CE9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Chaque formulaire annexé constitue une demande d'acceptation du sous-traitant concerné et d'agrément des conditions de paiement du contrat de sous-traitance. </w:t>
      </w:r>
    </w:p>
    <w:p w14:paraId="0A7D6D00" w14:textId="53105D95" w:rsidR="007F2EF0" w:rsidRPr="00590776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La notification du marché est réputée emporter acceptation du sous-traitant et agrément des conditions de paiement du contrat de sous-traitance.</w:t>
      </w:r>
    </w:p>
    <w:p w14:paraId="116495B5" w14:textId="1F73772D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3D12C9">
        <w:rPr>
          <w:rFonts w:ascii="Arial" w:hAnsi="Arial" w:cs="Arial"/>
          <w:b/>
          <w:sz w:val="20"/>
          <w:szCs w:val="20"/>
          <w:u w:val="single"/>
        </w:rPr>
        <w:t>Entreprise</w:t>
      </w:r>
      <w:r w:rsidR="003D12C9" w:rsidRPr="007F2EF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unique</w:t>
      </w:r>
    </w:p>
    <w:p w14:paraId="5ACFED56" w14:textId="285DF3E4" w:rsidR="007F2EF0" w:rsidRPr="00590776" w:rsidRDefault="007F2EF0" w:rsidP="007F2EF0">
      <w:pPr>
        <w:pStyle w:val="Standard"/>
        <w:keepNext/>
        <w:keepLines/>
        <w:rPr>
          <w:rFonts w:ascii="Arial" w:hAnsi="Arial" w:cs="Arial"/>
          <w:sz w:val="20"/>
          <w:szCs w:val="20"/>
        </w:rPr>
      </w:pPr>
      <w:r w:rsidRPr="00590776">
        <w:rPr>
          <w:rFonts w:ascii="Arial" w:hAnsi="Arial" w:cs="Arial"/>
          <w:sz w:val="20"/>
          <w:szCs w:val="20"/>
        </w:rPr>
        <w:t xml:space="preserve">Le montant total des </w:t>
      </w:r>
      <w:r w:rsidR="003D12C9">
        <w:rPr>
          <w:rFonts w:ascii="Arial" w:hAnsi="Arial" w:cs="Arial"/>
          <w:sz w:val="20"/>
          <w:szCs w:val="20"/>
        </w:rPr>
        <w:t>travaux</w:t>
      </w:r>
      <w:r w:rsidR="003D12C9" w:rsidRPr="00590776">
        <w:rPr>
          <w:rFonts w:ascii="Arial" w:hAnsi="Arial" w:cs="Arial"/>
          <w:sz w:val="20"/>
          <w:szCs w:val="20"/>
        </w:rPr>
        <w:t xml:space="preserve"> </w:t>
      </w:r>
      <w:r w:rsidRPr="00590776">
        <w:rPr>
          <w:rFonts w:ascii="Arial" w:hAnsi="Arial" w:cs="Arial"/>
          <w:sz w:val="20"/>
          <w:szCs w:val="20"/>
        </w:rPr>
        <w:t>sous-traités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F2EF0" w:rsidRPr="00590776" w14:paraId="3A73E9CA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0D900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6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1D041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462C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156BD30A" w14:textId="77777777" w:rsidTr="00B84FE7">
        <w:trPr>
          <w:trHeight w:hRule="exact" w:val="60"/>
        </w:trPr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CC22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101400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C1DB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7B62F33B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8BE1E6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7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662864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7D7D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949F45" w14:textId="12686CC0" w:rsidR="007F2EF0" w:rsidRPr="00590776" w:rsidRDefault="007F2EF0" w:rsidP="00590776">
      <w:pPr>
        <w:spacing w:before="119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Les déclarations (article R</w:t>
      </w:r>
      <w:r w:rsidR="009C4CE9">
        <w:rPr>
          <w:rFonts w:ascii="Arial" w:hAnsi="Arial" w:cs="Arial"/>
          <w:color w:val="000000"/>
        </w:rPr>
        <w:t>.</w:t>
      </w:r>
      <w:r w:rsidRPr="007F2EF0">
        <w:rPr>
          <w:rFonts w:ascii="Arial" w:hAnsi="Arial" w:cs="Arial"/>
          <w:color w:val="000000"/>
        </w:rPr>
        <w:t xml:space="preserve">2193-1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Pr="007F2EF0">
        <w:rPr>
          <w:rFonts w:ascii="Arial" w:hAnsi="Arial" w:cs="Arial"/>
          <w:color w:val="000000"/>
        </w:rPr>
        <w:t>) des sous-traitants recensés dans les formulaires annexés, sont jointes au présent acte d'engagement.</w:t>
      </w:r>
    </w:p>
    <w:p w14:paraId="3FAF04EA" w14:textId="7B500A1B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lastRenderedPageBreak/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385C5FBF" w14:textId="7C44546C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 montant total des </w:t>
      </w:r>
      <w:r w:rsidR="003D12C9">
        <w:rPr>
          <w:rFonts w:ascii="Arial" w:hAnsi="Arial" w:cs="Arial"/>
          <w:sz w:val="20"/>
          <w:szCs w:val="20"/>
        </w:rPr>
        <w:t>travaux</w:t>
      </w:r>
      <w:r w:rsidR="003D12C9" w:rsidRPr="007F2EF0">
        <w:rPr>
          <w:rFonts w:ascii="Arial" w:hAnsi="Arial" w:cs="Arial"/>
          <w:sz w:val="20"/>
          <w:szCs w:val="20"/>
        </w:rPr>
        <w:t xml:space="preserve"> </w:t>
      </w:r>
      <w:r w:rsidRPr="007F2EF0">
        <w:rPr>
          <w:rFonts w:ascii="Arial" w:hAnsi="Arial" w:cs="Arial"/>
          <w:sz w:val="20"/>
          <w:szCs w:val="20"/>
        </w:rPr>
        <w:t>sous-traités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7F2EF0" w:rsidRPr="007F2EF0" w14:paraId="3D112549" w14:textId="77777777" w:rsidTr="0096497A">
        <w:trPr>
          <w:trHeight w:hRule="exact" w:val="567"/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D1FAF4" w14:textId="77777777" w:rsidR="007F2EF0" w:rsidRPr="007F2EF0" w:rsidRDefault="007F2EF0" w:rsidP="0096497A">
            <w:pPr>
              <w:pStyle w:val="Standard"/>
              <w:keepNext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49530F0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A836046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2EF0" w:rsidRPr="007F2EF0" w14:paraId="34F54879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5D042C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19E9D4B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D05074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7664F58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0EA125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ECE58E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D35E385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6FB7B4C1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35634D0" w14:textId="759E32DE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D34CC07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D8418CA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238FE43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FE9758" w14:textId="47C99A42" w:rsidR="007F2EF0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400E38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125CD12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10FBCDD6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F7F1832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9D0176B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F1F5B3C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1D8BB" w14:textId="5D1B9E75" w:rsidR="00173F1A" w:rsidRPr="009C4CE9" w:rsidRDefault="00173F1A" w:rsidP="009C4CE9">
      <w:pPr>
        <w:rPr>
          <w:rFonts w:ascii="Arial" w:hAnsi="Arial" w:cs="Arial"/>
        </w:rPr>
      </w:pPr>
      <w:r w:rsidRPr="009C4CE9">
        <w:rPr>
          <w:rFonts w:ascii="Arial" w:hAnsi="Arial" w:cs="Arial"/>
        </w:rPr>
        <w:t>Les déclarations (article R</w:t>
      </w:r>
      <w:r w:rsidR="009C4CE9" w:rsidRPr="009C4CE9">
        <w:rPr>
          <w:rFonts w:ascii="Arial" w:hAnsi="Arial" w:cs="Arial"/>
        </w:rPr>
        <w:t>.</w:t>
      </w:r>
      <w:r w:rsidRPr="009C4CE9">
        <w:rPr>
          <w:rFonts w:ascii="Arial" w:hAnsi="Arial" w:cs="Arial"/>
        </w:rPr>
        <w:t xml:space="preserve">2193-1 du </w:t>
      </w:r>
      <w:r w:rsidR="002E329E" w:rsidRPr="002E329E">
        <w:rPr>
          <w:rFonts w:ascii="Arial" w:hAnsi="Arial" w:cs="Arial"/>
        </w:rPr>
        <w:t>Code de la Commande Publique</w:t>
      </w:r>
      <w:r w:rsidRPr="009C4CE9">
        <w:rPr>
          <w:rFonts w:ascii="Arial" w:hAnsi="Arial" w:cs="Arial"/>
        </w:rPr>
        <w:t>) des sous-traitants recensés dans les formulaires annexés, sont jointes au présent acte d'engagement.</w:t>
      </w:r>
    </w:p>
    <w:p w14:paraId="60CEB758" w14:textId="1CEC68D7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t>Durée du marché et délai d'exécution</w:t>
      </w:r>
    </w:p>
    <w:p w14:paraId="502B0373" w14:textId="64BAC272" w:rsidR="003C15B9" w:rsidRDefault="003C15B9" w:rsidP="003C15B9">
      <w:pPr>
        <w:spacing w:before="0" w:after="0"/>
        <w:jc w:val="left"/>
        <w:rPr>
          <w:rFonts w:ascii="Arial" w:hAnsi="Arial" w:cs="Arial"/>
          <w:color w:val="000000"/>
        </w:rPr>
      </w:pPr>
      <w:r w:rsidRPr="00280C17">
        <w:rPr>
          <w:rFonts w:ascii="Arial" w:hAnsi="Arial" w:cs="Arial"/>
          <w:color w:val="000000"/>
        </w:rPr>
        <w:t xml:space="preserve">La durée contractuelle du marché commence à la notification du marché et se termine à la date la plus tardive entre la réception </w:t>
      </w:r>
      <w:r w:rsidR="007B5D07">
        <w:rPr>
          <w:rFonts w:ascii="Arial" w:hAnsi="Arial" w:cs="Arial"/>
          <w:color w:val="000000"/>
        </w:rPr>
        <w:t>ou</w:t>
      </w:r>
      <w:r>
        <w:rPr>
          <w:rFonts w:ascii="Arial" w:hAnsi="Arial" w:cs="Arial"/>
          <w:color w:val="000000"/>
        </w:rPr>
        <w:t xml:space="preserve"> lorsque le décompte général est devenu définitif. </w:t>
      </w:r>
    </w:p>
    <w:p w14:paraId="1F077914" w14:textId="5C8972F9" w:rsidR="000C0ECE" w:rsidRPr="00932873" w:rsidRDefault="001257D6" w:rsidP="000C0ECE">
      <w:pPr>
        <w:spacing w:before="119" w:after="0"/>
        <w:jc w:val="left"/>
        <w:rPr>
          <w:rFonts w:ascii="Arial" w:hAnsi="Arial" w:cs="Arial"/>
          <w:color w:val="000000"/>
        </w:rPr>
      </w:pPr>
      <w:r w:rsidRPr="00932873">
        <w:rPr>
          <w:rFonts w:ascii="Arial" w:hAnsi="Arial" w:cs="Arial"/>
          <w:color w:val="000000"/>
        </w:rPr>
        <w:t xml:space="preserve">La durée </w:t>
      </w:r>
      <w:r>
        <w:rPr>
          <w:rFonts w:ascii="Arial" w:hAnsi="Arial" w:cs="Arial"/>
          <w:color w:val="000000"/>
        </w:rPr>
        <w:t xml:space="preserve">prévisionnelle </w:t>
      </w:r>
      <w:r w:rsidRPr="00932873"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 xml:space="preserve">e l’opération </w:t>
      </w:r>
      <w:r w:rsidRPr="00932873">
        <w:rPr>
          <w:rFonts w:ascii="Arial" w:hAnsi="Arial" w:cs="Arial"/>
          <w:color w:val="000000"/>
        </w:rPr>
        <w:t xml:space="preserve">est </w:t>
      </w:r>
      <w:r w:rsidRPr="00932873">
        <w:rPr>
          <w:rFonts w:ascii="Arial" w:hAnsi="Arial" w:cs="Arial"/>
        </w:rPr>
        <w:t xml:space="preserve">de 18 mois à </w:t>
      </w:r>
      <w:r w:rsidRPr="00932873">
        <w:rPr>
          <w:rFonts w:ascii="Arial" w:hAnsi="Arial" w:cs="Arial"/>
          <w:color w:val="000000"/>
        </w:rPr>
        <w:t xml:space="preserve">compter de la notification du marché. </w:t>
      </w:r>
    </w:p>
    <w:p w14:paraId="2CCCCA39" w14:textId="6A70971F" w:rsidR="003D12C9" w:rsidRPr="00932873" w:rsidRDefault="00547DBC" w:rsidP="00932873">
      <w:pPr>
        <w:pStyle w:val="Titre2"/>
        <w:spacing w:before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Délai de la p</w:t>
      </w:r>
      <w:r w:rsidR="003D12C9">
        <w:rPr>
          <w:rFonts w:ascii="Arial" w:hAnsi="Arial" w:cs="Arial"/>
          <w:szCs w:val="20"/>
        </w:rPr>
        <w:t>ériode de préparation</w:t>
      </w:r>
    </w:p>
    <w:p w14:paraId="3D51DA4E" w14:textId="2D9AF599" w:rsidR="003D12C9" w:rsidRPr="003D12C9" w:rsidRDefault="003D12C9" w:rsidP="00932873">
      <w:pPr>
        <w:spacing w:before="119" w:after="0"/>
        <w:rPr>
          <w:rFonts w:ascii="Arial" w:hAnsi="Arial" w:cs="Arial"/>
          <w:color w:val="000000"/>
        </w:rPr>
      </w:pPr>
      <w:r w:rsidRPr="003D12C9">
        <w:rPr>
          <w:rFonts w:ascii="Arial" w:hAnsi="Arial" w:cs="Arial"/>
          <w:color w:val="000000"/>
        </w:rPr>
        <w:t>Le délai de la période de préparation d'un lot part de la date fixée par l'ordre de service qui prescrira de la commencer.</w:t>
      </w:r>
    </w:p>
    <w:p w14:paraId="70D0C8C2" w14:textId="77777777" w:rsidR="00CF7767" w:rsidRPr="003D12C9" w:rsidRDefault="00CF7767" w:rsidP="00CF7767">
      <w:pPr>
        <w:spacing w:before="119"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Par dérogation à l’article 28.1 du CCAG Travaux, l</w:t>
      </w:r>
      <w:r w:rsidRPr="003D12C9">
        <w:rPr>
          <w:rFonts w:ascii="Arial" w:hAnsi="Arial" w:cs="Arial"/>
          <w:color w:val="000000"/>
        </w:rPr>
        <w:t xml:space="preserve">e délai de la période de préparation pour chaque lot est de </w:t>
      </w:r>
      <w:r>
        <w:rPr>
          <w:rFonts w:ascii="Arial" w:hAnsi="Arial" w:cs="Arial"/>
          <w:color w:val="000000"/>
        </w:rPr>
        <w:t>1 mois.</w:t>
      </w:r>
    </w:p>
    <w:p w14:paraId="0344AF4E" w14:textId="4252E1E2" w:rsidR="003D12C9" w:rsidRPr="00932873" w:rsidRDefault="003D12C9" w:rsidP="00932873">
      <w:pPr>
        <w:pStyle w:val="Titre2"/>
        <w:spacing w:before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Délai d’exécution des travaux</w:t>
      </w:r>
    </w:p>
    <w:p w14:paraId="1B1FE372" w14:textId="643BC429" w:rsidR="003D12C9" w:rsidRPr="003D12C9" w:rsidRDefault="003D12C9" w:rsidP="003D12C9">
      <w:pPr>
        <w:spacing w:before="119" w:after="0"/>
        <w:rPr>
          <w:rFonts w:ascii="Arial" w:hAnsi="Arial" w:cs="Arial"/>
          <w:color w:val="000000"/>
        </w:rPr>
      </w:pPr>
      <w:r w:rsidRPr="003D12C9">
        <w:rPr>
          <w:rFonts w:ascii="Arial" w:hAnsi="Arial" w:cs="Arial"/>
          <w:color w:val="000000"/>
        </w:rPr>
        <w:t>Le délai d'exécution des travaux de l'ensemble des lots est de 10</w:t>
      </w:r>
      <w:r>
        <w:rPr>
          <w:rFonts w:ascii="Arial" w:hAnsi="Arial" w:cs="Arial"/>
          <w:color w:val="000000"/>
        </w:rPr>
        <w:t> </w:t>
      </w:r>
      <w:r w:rsidRPr="003D12C9">
        <w:rPr>
          <w:rFonts w:ascii="Arial" w:hAnsi="Arial" w:cs="Arial"/>
          <w:color w:val="000000"/>
        </w:rPr>
        <w:t>mois à compter de la date fixée par l'ordre de service qui prescrira de commencer l'exécution du/des premier(s) lot(s).</w:t>
      </w:r>
    </w:p>
    <w:p w14:paraId="31654EE0" w14:textId="37083F9E" w:rsidR="003D12C9" w:rsidRPr="003D12C9" w:rsidRDefault="003D12C9" w:rsidP="003D12C9">
      <w:pPr>
        <w:spacing w:before="119" w:after="0"/>
        <w:rPr>
          <w:rFonts w:ascii="Arial" w:hAnsi="Arial" w:cs="Arial"/>
          <w:color w:val="000000"/>
        </w:rPr>
      </w:pPr>
      <w:r w:rsidRPr="003D12C9">
        <w:rPr>
          <w:rFonts w:ascii="Arial" w:hAnsi="Arial" w:cs="Arial"/>
          <w:color w:val="000000"/>
        </w:rPr>
        <w:t>Le délai d'exécution propre au lot pour lequel je m'engage / nous nous engageons sera déterminé dans les conditions stipulées à l'article 4</w:t>
      </w:r>
      <w:r>
        <w:rPr>
          <w:rFonts w:ascii="Arial" w:hAnsi="Arial" w:cs="Arial"/>
          <w:color w:val="000000"/>
        </w:rPr>
        <w:t>.</w:t>
      </w:r>
      <w:r w:rsidRPr="003D12C9">
        <w:rPr>
          <w:rFonts w:ascii="Arial" w:hAnsi="Arial" w:cs="Arial"/>
          <w:color w:val="000000"/>
        </w:rPr>
        <w:t>1 du CCAP sur la base du calendrier prévisionnel annexé au présent acte d'engagement.</w:t>
      </w:r>
    </w:p>
    <w:p w14:paraId="40753D85" w14:textId="4D909710" w:rsidR="009C4CE9" w:rsidRDefault="003D12C9" w:rsidP="006B1307">
      <w:pPr>
        <w:spacing w:before="119" w:after="0"/>
        <w:rPr>
          <w:rFonts w:ascii="Arial" w:hAnsi="Arial" w:cs="Arial"/>
        </w:rPr>
      </w:pPr>
      <w:r w:rsidRPr="003D12C9">
        <w:rPr>
          <w:rFonts w:ascii="Arial" w:hAnsi="Arial" w:cs="Arial"/>
          <w:color w:val="000000"/>
        </w:rPr>
        <w:t>L'ordre de service prescrivant de commencer l'ensemble des travaux sera notifié à chaque entreprise titulaire d'un lot.</w:t>
      </w:r>
      <w:bookmarkStart w:id="15" w:name="A3A_2B_p2L_b"/>
      <w:bookmarkStart w:id="16" w:name="__RefHeading__5353_354547729"/>
      <w:bookmarkStart w:id="17" w:name="__RefHeading__7319_1703959359"/>
      <w:bookmarkEnd w:id="15"/>
      <w:bookmarkEnd w:id="16"/>
      <w:bookmarkEnd w:id="17"/>
      <w:r w:rsidR="009C4CE9">
        <w:rPr>
          <w:rFonts w:ascii="Arial" w:hAnsi="Arial" w:cs="Arial"/>
        </w:rPr>
        <w:br w:type="page"/>
      </w:r>
    </w:p>
    <w:p w14:paraId="4F70016B" w14:textId="7636D1C1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lastRenderedPageBreak/>
        <w:t>Paiements</w:t>
      </w:r>
    </w:p>
    <w:p w14:paraId="16F34362" w14:textId="28450FAB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Les modalités du règlement des comptes du marché sont spécifiées à l'article</w:t>
      </w:r>
      <w:r w:rsidR="00376F9C">
        <w:rPr>
          <w:rFonts w:ascii="Arial" w:hAnsi="Arial" w:cs="Arial"/>
          <w:sz w:val="20"/>
          <w:szCs w:val="20"/>
        </w:rPr>
        <w:t xml:space="preserve"> 3</w:t>
      </w:r>
      <w:r w:rsidRPr="007F2EF0">
        <w:rPr>
          <w:rFonts w:ascii="Arial" w:hAnsi="Arial" w:cs="Arial"/>
          <w:sz w:val="20"/>
          <w:szCs w:val="20"/>
        </w:rPr>
        <w:t xml:space="preserve"> du CCAP.</w:t>
      </w:r>
    </w:p>
    <w:p w14:paraId="0D6CD475" w14:textId="00879595" w:rsidR="007F2EF0" w:rsidRPr="007F2EF0" w:rsidRDefault="009C4CE9" w:rsidP="007F2EF0">
      <w:pPr>
        <w:pStyle w:val="Standard"/>
        <w:keepNext/>
        <w:keepLines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3D12C9">
        <w:rPr>
          <w:rFonts w:ascii="Arial" w:hAnsi="Arial" w:cs="Arial"/>
          <w:b/>
          <w:sz w:val="20"/>
          <w:szCs w:val="20"/>
          <w:u w:val="single"/>
        </w:rPr>
        <w:t>Entreprise</w:t>
      </w:r>
      <w:r w:rsidR="003D12C9" w:rsidRPr="007F2EF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unique</w:t>
      </w:r>
    </w:p>
    <w:p w14:paraId="231F356B" w14:textId="486BD2F6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 titre du présent marché en faisant porter le montant au crédit du compte (joindre un RIB ou RIP) :</w:t>
      </w:r>
    </w:p>
    <w:tbl>
      <w:tblPr>
        <w:tblW w:w="9941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"/>
        <w:gridCol w:w="1834"/>
        <w:gridCol w:w="223"/>
        <w:gridCol w:w="191"/>
        <w:gridCol w:w="64"/>
        <w:gridCol w:w="222"/>
        <w:gridCol w:w="159"/>
        <w:gridCol w:w="79"/>
        <w:gridCol w:w="223"/>
        <w:gridCol w:w="159"/>
        <w:gridCol w:w="79"/>
        <w:gridCol w:w="32"/>
        <w:gridCol w:w="223"/>
        <w:gridCol w:w="190"/>
        <w:gridCol w:w="64"/>
        <w:gridCol w:w="64"/>
        <w:gridCol w:w="175"/>
        <w:gridCol w:w="159"/>
        <w:gridCol w:w="96"/>
        <w:gridCol w:w="96"/>
        <w:gridCol w:w="159"/>
        <w:gridCol w:w="112"/>
        <w:gridCol w:w="47"/>
        <w:gridCol w:w="112"/>
        <w:gridCol w:w="222"/>
        <w:gridCol w:w="80"/>
        <w:gridCol w:w="175"/>
        <w:gridCol w:w="222"/>
        <w:gridCol w:w="48"/>
        <w:gridCol w:w="207"/>
        <w:gridCol w:w="223"/>
        <w:gridCol w:w="222"/>
        <w:gridCol w:w="64"/>
        <w:gridCol w:w="143"/>
        <w:gridCol w:w="64"/>
        <w:gridCol w:w="223"/>
        <w:gridCol w:w="159"/>
        <w:gridCol w:w="96"/>
        <w:gridCol w:w="222"/>
        <w:gridCol w:w="223"/>
        <w:gridCol w:w="128"/>
        <w:gridCol w:w="127"/>
        <w:gridCol w:w="223"/>
        <w:gridCol w:w="159"/>
        <w:gridCol w:w="96"/>
        <w:gridCol w:w="222"/>
        <w:gridCol w:w="128"/>
        <w:gridCol w:w="111"/>
        <w:gridCol w:w="223"/>
        <w:gridCol w:w="111"/>
        <w:gridCol w:w="144"/>
        <w:gridCol w:w="222"/>
        <w:gridCol w:w="223"/>
        <w:gridCol w:w="239"/>
        <w:gridCol w:w="133"/>
      </w:tblGrid>
      <w:tr w:rsidR="007F2EF0" w:rsidRPr="007F2EF0" w14:paraId="2B8DAA92" w14:textId="77777777" w:rsidTr="00B84FE7">
        <w:trPr>
          <w:trHeight w:hRule="exact" w:val="60"/>
        </w:trPr>
        <w:tc>
          <w:tcPr>
            <w:tcW w:w="9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104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C5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E66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EE8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362DD0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561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CA3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637D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9DB1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DC0D4CB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84A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F6A2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9E6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A4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C12022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02AB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86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A6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CC7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183F0D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A8F6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CD8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34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3C7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86080C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9C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59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74C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E5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A080D25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FB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CFD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63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1F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272C10E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D46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57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8AC2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0E0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F9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F84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C5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3E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0610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5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56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7BB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77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F9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DD4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70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6F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F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DEE108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4EC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B6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85B2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32266C1" w14:textId="77777777" w:rsidTr="00B84FE7">
        <w:trPr>
          <w:trHeight w:val="32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CA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E75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C46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A5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36B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AB6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9BD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39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57C3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BFC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8C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C6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A9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B9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B1A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65466A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C3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B9266E2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B0A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81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73A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A8F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11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EE0B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FF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7FB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59B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C99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F4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155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8CF7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BA6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AE4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D277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0E5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96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1907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FA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FA7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79D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11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170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A7F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D91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8BC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72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BF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504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6E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124C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D01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C98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74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C4E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D0CD453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1B5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91DF3AD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4A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E0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1C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CA9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D86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63C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AFF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6F0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E39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46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F79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F5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43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B9D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8CC99" w14:textId="77777777" w:rsidR="007F2EF0" w:rsidRPr="007F2EF0" w:rsidRDefault="007F2EF0" w:rsidP="00B84FE7">
            <w:pPr>
              <w:pStyle w:val="Standard"/>
              <w:rPr>
                <w:rFonts w:ascii="Arial" w:hAnsi="Arial" w:cs="Arial"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F2EF0" w:rsidRPr="007F2EF0" w14:paraId="585866D5" w14:textId="77777777" w:rsidTr="00B84FE7">
        <w:tc>
          <w:tcPr>
            <w:tcW w:w="96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3B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9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69B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5E8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DD6E3" w14:textId="6C822D2C" w:rsidR="007F2EF0" w:rsidRPr="007F2EF0" w:rsidRDefault="007F2EF0" w:rsidP="007F2EF0">
      <w:pPr>
        <w:pStyle w:val="Standard"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Toutefois, 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aux sous-traitants payés directement en en faisant porter les montants au crédit des comptes désignés dans les annexes, les avenants ou les actes spéciaux.</w:t>
      </w:r>
    </w:p>
    <w:p w14:paraId="5AD9B6AD" w14:textId="27597B90" w:rsidR="007F2EF0" w:rsidRPr="007F2EF0" w:rsidRDefault="009C4CE9" w:rsidP="007F2EF0">
      <w:pPr>
        <w:pStyle w:val="Standard"/>
        <w:keepNext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181975A2" w14:textId="590BEC17" w:rsidR="007F2EF0" w:rsidRPr="007F2EF0" w:rsidRDefault="007F2EF0" w:rsidP="009C4CE9">
      <w:pPr>
        <w:pStyle w:val="Standard"/>
        <w:keepNext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 titre du présent marché en faisant porter le montant au crédit des comptes (joindre un RIB ou RIP) :</w:t>
      </w: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766D3282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280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4E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1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15A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802ED6B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8D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E87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7EE3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A2B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9E9D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C4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F25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C4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CC1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08BA8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5F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00A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EE6C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95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7E33E80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42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512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B8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A3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FE7CB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191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BAC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42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E3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EAB20F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8D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824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5E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AAD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B07929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31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E24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D23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587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DDA25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EA7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E2F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94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8E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D4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A937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936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E50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BAA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7E6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84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D17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A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824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9C7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A9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D3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049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626C53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97FE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9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99CE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9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946F35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2C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D6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6D4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7A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8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5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333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4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CE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AD4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01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33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D996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1FB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E2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37F697B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B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44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1DB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DE506D6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89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9CF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058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C9A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598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2FB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DD3F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88A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776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120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36DD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8E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4C5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A96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8DA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D81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8F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0FAE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747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7B3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E6E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676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008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B3E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876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F524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4FDC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8C9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EB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C82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12C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C96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5B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FE6F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CC9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7AF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98AEB7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3EE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E85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C62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504690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8F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8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E1E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C97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8D7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B0FF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037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70E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C346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429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BBA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C00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69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77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BE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25CD6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031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5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29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C33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44E213" w14:textId="77777777" w:rsidR="007F2EF0" w:rsidRPr="007F2EF0" w:rsidRDefault="007F2EF0" w:rsidP="007F2EF0">
      <w:pPr>
        <w:spacing w:before="0" w:after="0"/>
        <w:rPr>
          <w:rFonts w:ascii="Arial" w:hAnsi="Arial" w:cs="Arial"/>
          <w:vanish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13DB548C" w14:textId="77777777" w:rsidTr="00B84FE7">
        <w:tc>
          <w:tcPr>
            <w:tcW w:w="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B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D33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2</w:t>
            </w:r>
          </w:p>
        </w:tc>
        <w:tc>
          <w:tcPr>
            <w:tcW w:w="164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A383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F5908D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4C0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CD2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670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5DC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ADC32A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73B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EB18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CD9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B8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6D8C21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93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7C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718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DD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85676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59A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39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245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D9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ED759A3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139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412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18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97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DD1B959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96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D60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26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C8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2728A6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053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19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C9C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B4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EF24B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578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D4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EB4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53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95B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5F3D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80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EF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0D7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9F8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528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10E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903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465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19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A09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65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51D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DC76AF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86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DB7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94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F95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E15BC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CE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95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A33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D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70B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E2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A1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18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3A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CF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045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A0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20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216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D82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17135DA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96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BD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2C5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88E93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AA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084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34A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F779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AB1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B3F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2F69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AF9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D3D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E72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D1F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DA2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F3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6F4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BC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8EC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2EA3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0FB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A7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651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31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1FD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B03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A3E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BD8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F6C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7EB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0ECF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035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6DA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284D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EC1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93C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F0F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200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E35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300CBD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6C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D35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97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C57E9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773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66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9AC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087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1E8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2F4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BF9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ED6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E4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B593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AE0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F3D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156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06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5F35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F23787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637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98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F3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972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D1BAD6" w14:textId="77777777" w:rsidR="007F2EF0" w:rsidRPr="007F2EF0" w:rsidRDefault="007F2EF0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08BB5B7F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967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0B5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3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B8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34BC2F9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C3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47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42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846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7773C3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3B1B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552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72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7B9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024A0BA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D56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6C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1FD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3C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354D49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6ED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00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CC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D8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A24B67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BDC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3C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17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1DD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93A176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9D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78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9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D8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488CEE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056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56F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D4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91E9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1A075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378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45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E8B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CE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06FE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1DB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029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8A0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FA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B0B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B7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9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59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9C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E89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CF4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50D3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87E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1C7B4D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71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D1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A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2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8F6CE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31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E7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4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A29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5D4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256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A9E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FE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67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7E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DD1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97A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F2F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33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3A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7ACF831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52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11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76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97A222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A2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BEA2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21CA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207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D14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976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AC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223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6047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516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C6A1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DF9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2B5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038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E4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AAC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D10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F54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55AE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DB4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21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C22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EF2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177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88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559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06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0C6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15E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34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24B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3E1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CE6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147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3B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AC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AFFC795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CF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39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E6C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D7F4D1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887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9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4AF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084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AE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9C3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63D0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F8DC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E1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263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219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4BF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B50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57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F41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EB1EF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3C2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90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BB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2BD0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B4DD04" w14:textId="396D2485" w:rsidR="007F2EF0" w:rsidRPr="007F2EF0" w:rsidRDefault="007F2EF0" w:rsidP="009C4CE9">
      <w:pPr>
        <w:pStyle w:val="Standard"/>
        <w:spacing w:before="283" w:after="12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Toutefois, 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aux sous-traitants payés directement en en faisant porter les montants au crédit des comptes désignés dans les annexes, les avenants ou les actes spéciaux.</w:t>
      </w:r>
    </w:p>
    <w:p w14:paraId="6D8FB2B3" w14:textId="2B1EC6F4" w:rsidR="007F2EF0" w:rsidRPr="007F2EF0" w:rsidRDefault="009C4CE9" w:rsidP="009C4CE9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3D12C9">
        <w:rPr>
          <w:rFonts w:ascii="Arial" w:hAnsi="Arial" w:cs="Arial"/>
          <w:b/>
          <w:sz w:val="20"/>
          <w:szCs w:val="20"/>
          <w:u w:val="single"/>
        </w:rPr>
        <w:t>Entreprise</w:t>
      </w:r>
      <w:r w:rsidR="003D12C9" w:rsidRPr="007F2EF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unique</w:t>
      </w:r>
    </w:p>
    <w:p w14:paraId="3CC76B79" w14:textId="56C340CD" w:rsidR="007F2EF0" w:rsidRPr="007F2EF0" w:rsidRDefault="007F2EF0" w:rsidP="007F2EF0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</w:t>
      </w:r>
      <w:r w:rsidR="003D12C9">
        <w:rPr>
          <w:rFonts w:ascii="Arial" w:hAnsi="Arial" w:cs="Arial"/>
          <w:sz w:val="20"/>
          <w:szCs w:val="20"/>
        </w:rPr>
        <w:t>’entreprise</w:t>
      </w:r>
      <w:r w:rsidRPr="007F2EF0">
        <w:rPr>
          <w:rFonts w:ascii="Arial" w:hAnsi="Arial" w:cs="Arial"/>
          <w:sz w:val="20"/>
          <w:szCs w:val="20"/>
        </w:rPr>
        <w:t xml:space="preserve"> désigné</w:t>
      </w:r>
      <w:r w:rsidR="003D12C9">
        <w:rPr>
          <w:rFonts w:ascii="Arial" w:hAnsi="Arial" w:cs="Arial"/>
          <w:sz w:val="20"/>
          <w:szCs w:val="20"/>
        </w:rPr>
        <w:t>e</w:t>
      </w:r>
      <w:r w:rsidRPr="007F2EF0">
        <w:rPr>
          <w:rFonts w:ascii="Arial" w:hAnsi="Arial" w:cs="Arial"/>
          <w:sz w:val="20"/>
          <w:szCs w:val="20"/>
        </w:rPr>
        <w:t xml:space="preserve"> ci-devant :</w:t>
      </w:r>
    </w:p>
    <w:p w14:paraId="4972D0E8" w14:textId="1A70A663" w:rsidR="007F2EF0" w:rsidRPr="007F2EF0" w:rsidRDefault="009C4CE9" w:rsidP="007F2EF0">
      <w:pPr>
        <w:pStyle w:val="Standard"/>
        <w:keepNext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refuse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54C526DA" w14:textId="6EABDCD5" w:rsidR="007F2EF0" w:rsidRPr="007F2EF0" w:rsidRDefault="009C4CE9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ne refuse pas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2A70597B" w14:textId="3C1D62A1" w:rsidR="007F2EF0" w:rsidRPr="007F2EF0" w:rsidRDefault="009C4CE9" w:rsidP="009C4CE9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332586D2" w14:textId="1B99E13A" w:rsidR="007F2EF0" w:rsidRPr="007F2EF0" w:rsidRDefault="007F2EF0" w:rsidP="007F2EF0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Les </w:t>
      </w:r>
      <w:r w:rsidR="003D12C9">
        <w:rPr>
          <w:rFonts w:ascii="Arial" w:hAnsi="Arial" w:cs="Arial"/>
          <w:sz w:val="20"/>
          <w:szCs w:val="20"/>
        </w:rPr>
        <w:t>entreprises</w:t>
      </w:r>
      <w:r w:rsidR="003D12C9" w:rsidRPr="007F2EF0">
        <w:rPr>
          <w:rFonts w:ascii="Arial" w:hAnsi="Arial" w:cs="Arial"/>
          <w:sz w:val="20"/>
          <w:szCs w:val="20"/>
        </w:rPr>
        <w:t xml:space="preserve"> </w:t>
      </w:r>
      <w:r w:rsidRPr="007F2EF0">
        <w:rPr>
          <w:rFonts w:ascii="Arial" w:hAnsi="Arial" w:cs="Arial"/>
          <w:sz w:val="20"/>
          <w:szCs w:val="20"/>
        </w:rPr>
        <w:t>désigné</w:t>
      </w:r>
      <w:r w:rsidR="003D12C9">
        <w:rPr>
          <w:rFonts w:ascii="Arial" w:hAnsi="Arial" w:cs="Arial"/>
          <w:sz w:val="20"/>
          <w:szCs w:val="20"/>
        </w:rPr>
        <w:t>e</w:t>
      </w:r>
      <w:r w:rsidRPr="007F2EF0">
        <w:rPr>
          <w:rFonts w:ascii="Arial" w:hAnsi="Arial" w:cs="Arial"/>
          <w:sz w:val="20"/>
          <w:szCs w:val="20"/>
        </w:rPr>
        <w:t>s ci-devant :</w:t>
      </w:r>
    </w:p>
    <w:p w14:paraId="41B1F68A" w14:textId="5243D269" w:rsidR="007F2EF0" w:rsidRPr="007F2EF0" w:rsidRDefault="009C4CE9" w:rsidP="007F2EF0">
      <w:pPr>
        <w:pStyle w:val="Standard"/>
        <w:keepNext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refusent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634BD436" w14:textId="0EEBE9E1" w:rsidR="007F2EF0" w:rsidRPr="007F2EF0" w:rsidRDefault="009C4CE9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ne refusent pas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6F1911C7" w14:textId="77777777" w:rsidR="007F2EF0" w:rsidRPr="007F2EF0" w:rsidRDefault="007F2EF0" w:rsidP="007F2EF0">
      <w:pPr>
        <w:pStyle w:val="Standard"/>
        <w:spacing w:before="360" w:after="0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7F2EF0" w:rsidRPr="007F2EF0" w14:paraId="3CE80169" w14:textId="77777777" w:rsidTr="00B84FE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BEA4B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lastRenderedPageBreak/>
              <w:t>Fait en un seul original</w:t>
            </w:r>
          </w:p>
        </w:tc>
      </w:tr>
      <w:tr w:rsidR="007F2EF0" w:rsidRPr="007F2EF0" w14:paraId="55B30A75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DB88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C7B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E8F4" w14:textId="77777777" w:rsidR="007F2EF0" w:rsidRPr="007F2EF0" w:rsidRDefault="007F2EF0" w:rsidP="00B84FE7">
            <w:pPr>
              <w:pStyle w:val="Standard"/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CB0E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0C002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174C42B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FC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831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6E95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27C3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0C1E4C8" w14:textId="77777777" w:rsidTr="00B84FE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66C35" w14:textId="444C0DEE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Mention(s) manuscrite(s) "lu et approuvé" signature(s) d</w:t>
            </w:r>
            <w:r w:rsidR="003D12C9">
              <w:rPr>
                <w:rFonts w:ascii="Arial" w:hAnsi="Arial" w:cs="Arial"/>
                <w:sz w:val="20"/>
                <w:szCs w:val="20"/>
              </w:rPr>
              <w:t>e</w:t>
            </w:r>
            <w:r w:rsidRPr="007F2EF0">
              <w:rPr>
                <w:rFonts w:ascii="Arial" w:hAnsi="Arial" w:cs="Arial"/>
                <w:sz w:val="20"/>
                <w:szCs w:val="20"/>
              </w:rPr>
              <w:t xml:space="preserve">/des </w:t>
            </w:r>
            <w:r w:rsidR="003D12C9">
              <w:rPr>
                <w:rFonts w:ascii="Arial" w:hAnsi="Arial" w:cs="Arial"/>
                <w:sz w:val="20"/>
                <w:szCs w:val="20"/>
              </w:rPr>
              <w:t>entreprise</w:t>
            </w:r>
            <w:r w:rsidRPr="007F2EF0">
              <w:rPr>
                <w:rFonts w:ascii="Arial" w:hAnsi="Arial" w:cs="Arial"/>
                <w:sz w:val="20"/>
                <w:szCs w:val="20"/>
              </w:rPr>
              <w:t>(s) :</w:t>
            </w:r>
          </w:p>
        </w:tc>
      </w:tr>
      <w:tr w:rsidR="007F2EF0" w:rsidRPr="007F2EF0" w14:paraId="0EF475BA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270A0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764C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8EAE71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C6F14C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23A0FA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36708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C351D0" w14:textId="77777777" w:rsidTr="00B84FE7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0F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269C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154D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133A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11E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26674F" w14:textId="3F88FCB2" w:rsid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7F2EF0" w:rsidRPr="007F2EF0" w14:paraId="0D30C8A7" w14:textId="77777777" w:rsidTr="00B84FE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222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Acceptation de l'offre</w:t>
            </w:r>
          </w:p>
        </w:tc>
      </w:tr>
      <w:tr w:rsidR="007F2EF0" w:rsidRPr="007F2EF0" w14:paraId="2B2696C9" w14:textId="77777777" w:rsidTr="00B84FE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E7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Est acceptée la présente offre pour valoir acte d'engagement.</w:t>
            </w:r>
          </w:p>
        </w:tc>
      </w:tr>
      <w:tr w:rsidR="007F2EF0" w:rsidRPr="007F2EF0" w14:paraId="1DA76104" w14:textId="77777777" w:rsidTr="00B84FE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35598" w14:textId="34BF2F84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 Représentant d</w:t>
            </w:r>
            <w:r w:rsidR="003D12C9">
              <w:rPr>
                <w:rFonts w:ascii="Arial" w:hAnsi="Arial" w:cs="Arial"/>
                <w:sz w:val="20"/>
                <w:szCs w:val="20"/>
              </w:rPr>
              <w:t>e l’acheteur</w:t>
            </w:r>
          </w:p>
        </w:tc>
      </w:tr>
      <w:tr w:rsidR="007F2EF0" w:rsidRPr="007F2EF0" w14:paraId="28AA0016" w14:textId="77777777" w:rsidTr="00B84FE7"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1A4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36A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  <w:p w14:paraId="0367CCC6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31CA70" w14:textId="77777777" w:rsidR="007F2EF0" w:rsidRPr="007F2EF0" w:rsidRDefault="007F2EF0" w:rsidP="00B84FE7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2FDFD0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D21773" w14:textId="77777777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7F2EF0" w:rsidRPr="007F2EF0" w14:paraId="4ADE171B" w14:textId="77777777" w:rsidTr="00B84FE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A4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Date d'effet du marché</w:t>
            </w:r>
          </w:p>
        </w:tc>
      </w:tr>
      <w:tr w:rsidR="007F2EF0" w:rsidRPr="007F2EF0" w14:paraId="4F2EAC64" w14:textId="77777777" w:rsidTr="00B84FE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939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5DB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53928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BB33D04" w14:textId="77777777" w:rsidTr="00B84FE7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851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0EE34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EEA6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9930A0" w14:textId="77777777" w:rsidTr="00B84FE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CD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C67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BBD5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75A0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A6A51A" w14:textId="77777777" w:rsidTr="00B84FE7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B467F" w14:textId="5B6E420A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</w:t>
            </w:r>
            <w:r w:rsidR="003D12C9">
              <w:rPr>
                <w:rFonts w:ascii="Arial" w:hAnsi="Arial" w:cs="Arial"/>
                <w:b/>
                <w:sz w:val="20"/>
                <w:szCs w:val="20"/>
                <w:u w:val="single"/>
              </w:rPr>
              <w:t>’entreprise</w:t>
            </w:r>
            <w:r w:rsidRPr="007F2EF0">
              <w:rPr>
                <w:rFonts w:ascii="Arial" w:hAnsi="Arial" w:cs="Arial"/>
                <w:b/>
                <w:sz w:val="20"/>
                <w:szCs w:val="20"/>
              </w:rPr>
              <w:t> / 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300E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3ACC7296" w14:textId="77777777" w:rsidR="007F2EF0" w:rsidRPr="007F2EF0" w:rsidRDefault="007F2EF0" w:rsidP="00B84FE7">
            <w:pPr>
              <w:pStyle w:val="Standard"/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4B4BD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26E414E" w14:textId="77777777" w:rsidTr="00B84FE7">
        <w:trPr>
          <w:trHeight w:val="298"/>
        </w:trPr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8CC9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492C33C" w14:textId="77777777" w:rsidTr="00B84FE7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35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B2F4F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l'avis de réception postal de la notification du marché signé par</w:t>
            </w:r>
          </w:p>
        </w:tc>
      </w:tr>
      <w:tr w:rsidR="007F2EF0" w:rsidRPr="007F2EF0" w14:paraId="411BEEAB" w14:textId="77777777" w:rsidTr="00B84FE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D753" w14:textId="096AF0CC" w:rsidR="007F2EF0" w:rsidRPr="007F2EF0" w:rsidRDefault="003D12C9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’entreprise</w:t>
            </w:r>
            <w:r w:rsidR="007F2EF0" w:rsidRPr="007F2EF0">
              <w:rPr>
                <w:rFonts w:ascii="Arial" w:hAnsi="Arial" w:cs="Arial"/>
                <w:sz w:val="20"/>
                <w:szCs w:val="20"/>
              </w:rPr>
              <w:t> / </w:t>
            </w:r>
            <w:r w:rsidR="007F2EF0"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="007F2EF0" w:rsidRPr="007F2EF0">
              <w:rPr>
                <w:rFonts w:ascii="Arial" w:hAnsi="Arial" w:cs="Arial"/>
                <w:sz w:val="20"/>
                <w:szCs w:val="20"/>
              </w:rPr>
              <w:t xml:space="preserve"> destinataire.</w:t>
            </w:r>
          </w:p>
          <w:p w14:paraId="14494ED1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B615C39" w14:textId="66A489AA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Pour le Représentant d</w:t>
            </w:r>
            <w:r w:rsidR="003D12C9">
              <w:rPr>
                <w:rFonts w:ascii="Arial" w:hAnsi="Arial" w:cs="Arial"/>
                <w:sz w:val="20"/>
                <w:szCs w:val="20"/>
              </w:rPr>
              <w:t>e l’acheteur</w:t>
            </w:r>
            <w:r w:rsidRPr="007F2EF0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7F2EF0" w:rsidRPr="007F2EF0" w14:paraId="4C101246" w14:textId="77777777" w:rsidTr="00B84FE7"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FE88A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  <w:p w14:paraId="7CA8EED7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904177B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5A6D3" w14:textId="77777777" w:rsidR="007F2EF0" w:rsidRPr="007F2EF0" w:rsidRDefault="007F2EF0" w:rsidP="00B84FE7">
            <w:pPr>
              <w:pStyle w:val="Standard"/>
              <w:keepNext/>
              <w:tabs>
                <w:tab w:val="left" w:pos="-7016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D97AA" w14:textId="16BB4EB1" w:rsidR="007F2EF0" w:rsidRPr="007F2EF0" w:rsidRDefault="007F2EF0" w:rsidP="0096497A">
            <w:pPr>
              <w:pStyle w:val="Standard"/>
              <w:keepNext/>
              <w:tabs>
                <w:tab w:val="left" w:pos="-7016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59CD3D" w14:textId="77777777" w:rsidR="007F2EF0" w:rsidRPr="007F2EF0" w:rsidRDefault="007F2EF0" w:rsidP="001B2D78">
      <w:pPr>
        <w:rPr>
          <w:rFonts w:ascii="Arial" w:hAnsi="Arial" w:cs="Arial"/>
        </w:rPr>
      </w:pPr>
    </w:p>
    <w:bookmarkEnd w:id="0"/>
    <w:bookmarkEnd w:id="1"/>
    <w:p w14:paraId="0315B274" w14:textId="77777777" w:rsidR="00EC662B" w:rsidRDefault="00EC662B" w:rsidP="00AC416B">
      <w:pPr>
        <w:rPr>
          <w:rFonts w:ascii="Arial" w:hAnsi="Arial" w:cs="Arial"/>
        </w:rPr>
        <w:sectPr w:rsidR="00EC662B" w:rsidSect="006C4B9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284" w:right="1276" w:bottom="357" w:left="1418" w:header="170" w:footer="0" w:gutter="0"/>
          <w:cols w:space="708"/>
          <w:titlePg/>
          <w:docGrid w:linePitch="360"/>
        </w:sectPr>
      </w:pPr>
    </w:p>
    <w:p w14:paraId="5F6FD36E" w14:textId="600F1287" w:rsidR="00460B3A" w:rsidRDefault="00460B3A" w:rsidP="00460B3A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right="141"/>
        <w:jc w:val="center"/>
        <w:rPr>
          <w:rFonts w:ascii="Arial" w:hAnsi="Arial" w:cs="Arial"/>
          <w:b/>
          <w:sz w:val="18"/>
          <w:szCs w:val="18"/>
        </w:rPr>
      </w:pPr>
      <w:bookmarkStart w:id="18" w:name="Ax1_p1_a2"/>
      <w:bookmarkEnd w:id="18"/>
    </w:p>
    <w:p w14:paraId="47277A19" w14:textId="2796260B" w:rsidR="001244D7" w:rsidRPr="00BB73A1" w:rsidRDefault="001244D7" w:rsidP="001244D7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</w:rPr>
      </w:pPr>
      <w:r w:rsidRPr="00BB73A1">
        <w:rPr>
          <w:rFonts w:ascii="Arial" w:hAnsi="Arial" w:cs="Arial"/>
          <w:b/>
        </w:rPr>
        <w:t>Annexe n° </w:t>
      </w:r>
      <w:r w:rsidR="00932873">
        <w:rPr>
          <w:rFonts w:ascii="Arial" w:hAnsi="Arial" w:cs="Arial"/>
          <w:b/>
        </w:rPr>
        <w:t>1</w:t>
      </w:r>
      <w:r w:rsidRPr="00BB73A1">
        <w:rPr>
          <w:rFonts w:ascii="Arial" w:hAnsi="Arial" w:cs="Arial"/>
          <w:b/>
        </w:rPr>
        <w:t xml:space="preserve"> à l'acte d'engagement : </w:t>
      </w:r>
      <w:r w:rsidR="00932873">
        <w:rPr>
          <w:rFonts w:ascii="Arial" w:hAnsi="Arial" w:cs="Arial"/>
          <w:b/>
        </w:rPr>
        <w:t>Planning prévisionnel d’exécution</w:t>
      </w:r>
    </w:p>
    <w:p w14:paraId="349491D7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21516615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3635E5C1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6F39D434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1C05703A" w14:textId="77777777" w:rsidR="00932873" w:rsidRDefault="00932873" w:rsidP="00BB73A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77B9625E" w14:textId="77777777" w:rsidR="00932873" w:rsidRPr="00DA502B" w:rsidRDefault="00932873" w:rsidP="00BB73A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5D6A3CA5" w14:textId="4CB74E36" w:rsidR="00397C27" w:rsidRPr="00DA502B" w:rsidRDefault="00397C27" w:rsidP="00AC416B">
      <w:pPr>
        <w:rPr>
          <w:rFonts w:ascii="Arial" w:hAnsi="Arial" w:cs="Arial"/>
          <w:sz w:val="18"/>
          <w:szCs w:val="18"/>
        </w:rPr>
        <w:sectPr w:rsidR="00397C27" w:rsidRPr="00DA502B" w:rsidSect="004C43EE">
          <w:pgSz w:w="16838" w:h="11906" w:orient="landscape" w:code="9"/>
          <w:pgMar w:top="567" w:right="567" w:bottom="567" w:left="567" w:header="170" w:footer="0" w:gutter="0"/>
          <w:cols w:space="708"/>
          <w:docGrid w:linePitch="360"/>
        </w:sectPr>
      </w:pPr>
    </w:p>
    <w:p w14:paraId="0858821D" w14:textId="77777777" w:rsidR="00B35081" w:rsidRDefault="00B35081" w:rsidP="00AC416B">
      <w:pPr>
        <w:rPr>
          <w:rFonts w:ascii="Arial" w:hAnsi="Arial" w:cs="Arial"/>
        </w:rPr>
      </w:pPr>
    </w:p>
    <w:p w14:paraId="532634A2" w14:textId="76F903CB" w:rsidR="00B35081" w:rsidRPr="00B35081" w:rsidRDefault="00B35081" w:rsidP="00B35081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  <w:sz w:val="28"/>
          <w:szCs w:val="28"/>
        </w:rPr>
      </w:pPr>
      <w:r w:rsidRPr="00B35081">
        <w:rPr>
          <w:rFonts w:ascii="Arial" w:hAnsi="Arial" w:cs="Arial"/>
          <w:b/>
          <w:bCs/>
          <w:sz w:val="28"/>
          <w:szCs w:val="28"/>
        </w:rPr>
        <w:t>Annexe n°</w:t>
      </w:r>
      <w:r w:rsidR="00335C1A">
        <w:rPr>
          <w:rFonts w:ascii="Arial" w:hAnsi="Arial" w:cs="Arial"/>
          <w:b/>
          <w:bCs/>
          <w:sz w:val="28"/>
          <w:szCs w:val="28"/>
        </w:rPr>
        <w:t>2</w:t>
      </w:r>
      <w:r w:rsidRPr="00B35081">
        <w:rPr>
          <w:rFonts w:ascii="Arial" w:hAnsi="Arial" w:cs="Arial"/>
          <w:b/>
          <w:bCs/>
          <w:sz w:val="28"/>
          <w:szCs w:val="28"/>
        </w:rPr>
        <w:t xml:space="preserve"> à l'acte d'engagement en cas de groupement conjoint</w:t>
      </w:r>
    </w:p>
    <w:p w14:paraId="19E78456" w14:textId="3F6CCA29" w:rsidR="00B35081" w:rsidRPr="00B35081" w:rsidRDefault="00B35081" w:rsidP="00B35081">
      <w:pPr>
        <w:pStyle w:val="Standard"/>
        <w:spacing w:before="227" w:after="227"/>
        <w:jc w:val="center"/>
        <w:rPr>
          <w:rFonts w:ascii="Arial" w:hAnsi="Arial" w:cs="Arial"/>
          <w:b/>
          <w:bCs/>
          <w:sz w:val="22"/>
          <w:szCs w:val="22"/>
        </w:rPr>
      </w:pPr>
      <w:r w:rsidRPr="00B35081">
        <w:rPr>
          <w:rFonts w:ascii="Arial" w:hAnsi="Arial" w:cs="Arial"/>
          <w:b/>
          <w:bCs/>
          <w:sz w:val="22"/>
          <w:szCs w:val="22"/>
        </w:rPr>
        <w:t>Détail des prestations exécutées par chacun des cotraitants dans chaque élément de mission</w:t>
      </w:r>
    </w:p>
    <w:tbl>
      <w:tblPr>
        <w:tblW w:w="10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3"/>
      </w:tblGrid>
      <w:tr w:rsidR="00B35081" w14:paraId="43E93EE3" w14:textId="77777777" w:rsidTr="00B35081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A688A" w14:textId="77777777" w:rsidR="00B35081" w:rsidRPr="00932873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mandataire - cotraitant 1</w:t>
            </w:r>
          </w:p>
        </w:tc>
      </w:tr>
      <w:tr w:rsidR="00B35081" w14:paraId="391FDD4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60F45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1E729D" w14:textId="1BAF622D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081" w14:paraId="5D5BF7DA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9E53C" w14:textId="38D1574E" w:rsidR="00B35081" w:rsidRPr="00932873" w:rsidRDefault="00932873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Prestations - Postes techniques</w:t>
            </w:r>
          </w:p>
        </w:tc>
      </w:tr>
      <w:tr w:rsidR="00B35081" w:rsidRPr="00B35081" w14:paraId="41147E1E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5E572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A0F636" w14:textId="26125BE5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E3E638" w14:textId="77777777" w:rsid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FD023E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5C37B6" w14:textId="33301018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E63B4A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4B915D" w14:textId="7EA009B2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:rsidRPr="00B35081" w14:paraId="0BC7CD2B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0674D" w14:textId="77777777" w:rsidR="00F21757" w:rsidRPr="00932873" w:rsidRDefault="00F21757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5081" w:rsidRPr="00B35081" w14:paraId="48A49FE8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01D65" w14:textId="34B1FB30" w:rsidR="00B35081" w:rsidRPr="00932873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cotraitant 2</w:t>
            </w:r>
          </w:p>
        </w:tc>
      </w:tr>
      <w:tr w:rsidR="00B35081" w:rsidRPr="00B35081" w14:paraId="41BC5EB5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0DAD0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E0662B" w14:textId="76175FA3" w:rsidR="00F21757" w:rsidRPr="00932873" w:rsidRDefault="00F21757" w:rsidP="00F21757">
            <w:pPr>
              <w:pStyle w:val="TableContents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081" w14:paraId="6FDF192C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DDCDF" w14:textId="16682541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 xml:space="preserve">Prestations </w:t>
            </w:r>
            <w:r w:rsidR="00932873" w:rsidRPr="00932873">
              <w:rPr>
                <w:rFonts w:ascii="Arial" w:hAnsi="Arial" w:cs="Arial"/>
                <w:b/>
                <w:sz w:val="20"/>
                <w:szCs w:val="20"/>
              </w:rPr>
              <w:t>- Postes techniques</w:t>
            </w:r>
          </w:p>
        </w:tc>
      </w:tr>
      <w:tr w:rsidR="00B35081" w:rsidRPr="00B35081" w14:paraId="4D343F86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80CA0" w14:textId="42941E71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60AC0B" w14:textId="62B4F76A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847A0B" w14:textId="5F76B241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C712C2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A15468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DE24BE" w14:textId="629AEB09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14:paraId="1787E134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86497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5081" w14:paraId="29366B77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650CC" w14:textId="6DFAA1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cotraitant 3</w:t>
            </w:r>
          </w:p>
        </w:tc>
      </w:tr>
      <w:tr w:rsidR="00B35081" w14:paraId="6CC792BC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C8DEF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E845B8" w14:textId="45B7B80C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081" w14:paraId="3A4750DE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BA9A1" w14:textId="4D272D21" w:rsidR="00B35081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41D">
              <w:rPr>
                <w:rFonts w:ascii="Arial" w:hAnsi="Arial" w:cs="Arial"/>
                <w:b/>
                <w:sz w:val="20"/>
                <w:szCs w:val="20"/>
              </w:rPr>
              <w:t>Prestations - Postes techniques</w:t>
            </w:r>
          </w:p>
        </w:tc>
      </w:tr>
      <w:tr w:rsidR="00B35081" w14:paraId="41BF411B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F26F4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2E86D3" w14:textId="76729A59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8E64EA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985161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A96BAA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D594ED" w14:textId="25F72093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14:paraId="64A74383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BC813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1757" w14:paraId="53D6E565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66754" w14:textId="71C542C1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mandataire - cotraitant 4</w:t>
            </w:r>
          </w:p>
        </w:tc>
      </w:tr>
      <w:tr w:rsidR="00F21757" w14:paraId="1EB197A0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73987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3963AB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14:paraId="46BEB2EC" w14:textId="77777777" w:rsidTr="00F21757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62B7A" w14:textId="4FCD21EC" w:rsidR="00F21757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41D">
              <w:rPr>
                <w:rFonts w:ascii="Arial" w:hAnsi="Arial" w:cs="Arial"/>
                <w:b/>
                <w:sz w:val="20"/>
                <w:szCs w:val="20"/>
              </w:rPr>
              <w:t>Prestations - Postes techniques</w:t>
            </w:r>
          </w:p>
        </w:tc>
      </w:tr>
      <w:tr w:rsidR="00F21757" w14:paraId="6CF682D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64C0E" w14:textId="55AEB1C0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3EB51E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E5F848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A07500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B55884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89E3D7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371CF0" w14:textId="18B22E31" w:rsidR="00B35081" w:rsidRDefault="00B35081" w:rsidP="00B35081">
      <w:pPr>
        <w:spacing w:before="0" w:after="0"/>
        <w:rPr>
          <w:vanish/>
        </w:rPr>
      </w:pPr>
    </w:p>
    <w:sectPr w:rsidR="00B35081" w:rsidSect="00B35081">
      <w:pgSz w:w="11906" w:h="16838" w:code="9"/>
      <w:pgMar w:top="567" w:right="567" w:bottom="567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F88B3" w14:textId="77777777" w:rsidR="00FF6133" w:rsidRDefault="00FF6133" w:rsidP="000B5787">
      <w:pPr>
        <w:pStyle w:val="mtextecourant"/>
      </w:pPr>
      <w:r>
        <w:separator/>
      </w:r>
    </w:p>
  </w:endnote>
  <w:endnote w:type="continuationSeparator" w:id="0">
    <w:p w14:paraId="6BE09559" w14:textId="77777777" w:rsidR="00FF6133" w:rsidRDefault="00FF6133" w:rsidP="000B5787">
      <w:pPr>
        <w:pStyle w:val="mtextecouran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LineDraw">
    <w:charset w:val="02"/>
    <w:family w:val="modern"/>
    <w:pitch w:val="default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ingdings, Symbol">
    <w:altName w:val="Wingdings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8D7B1" w14:textId="77777777" w:rsidR="00273164" w:rsidRDefault="00273164" w:rsidP="0014207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1378568" w14:textId="77777777" w:rsidR="00273164" w:rsidRDefault="00273164" w:rsidP="00D17CE8">
    <w:pPr>
      <w:pStyle w:val="Pieddepage"/>
      <w:ind w:right="360"/>
    </w:pPr>
  </w:p>
  <w:p w14:paraId="0D804F25" w14:textId="77777777" w:rsidR="003F7180" w:rsidRDefault="003F71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87B28" w14:textId="1586221D" w:rsidR="00273164" w:rsidRPr="005E5304" w:rsidRDefault="00273164" w:rsidP="004D6093">
    <w:pPr>
      <w:pStyle w:val="Pieddepage"/>
      <w:framePr w:wrap="around" w:vAnchor="text" w:hAnchor="page" w:x="10418" w:y="-59"/>
      <w:rPr>
        <w:rStyle w:val="Numrodepage"/>
        <w:sz w:val="18"/>
        <w:szCs w:val="18"/>
      </w:rPr>
    </w:pPr>
  </w:p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16"/>
      <w:gridCol w:w="4753"/>
      <w:gridCol w:w="1743"/>
    </w:tblGrid>
    <w:tr w:rsidR="008F6A74" w:rsidRPr="006C4B9C" w14:paraId="33D546DB" w14:textId="77777777" w:rsidTr="00CB2C05">
      <w:tc>
        <w:tcPr>
          <w:tcW w:w="4106" w:type="dxa"/>
        </w:tcPr>
        <w:p w14:paraId="32269A82" w14:textId="74225D95" w:rsidR="008E000A" w:rsidRPr="0067268B" w:rsidRDefault="00B8200A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color w:val="000000"/>
              <w:sz w:val="16"/>
              <w:szCs w:val="16"/>
            </w:rPr>
            <w:t>SNIA_PAI-BOR_MAPA_25-062</w:t>
          </w:r>
          <w:r>
            <w:rPr>
              <w:rFonts w:ascii="Arial" w:eastAsia="Arial" w:hAnsi="Arial" w:cs="Arial"/>
              <w:sz w:val="16"/>
              <w:szCs w:val="16"/>
            </w:rPr>
            <w:t xml:space="preserve"> Rénovation Bat A_AE</w:t>
          </w:r>
        </w:p>
      </w:tc>
      <w:tc>
        <w:tcPr>
          <w:tcW w:w="2655" w:type="dxa"/>
        </w:tcPr>
        <w:p w14:paraId="0E02378F" w14:textId="44B660AF" w:rsidR="00C670A5" w:rsidRPr="006C4B9C" w:rsidRDefault="006C4B9C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6C4B9C">
            <w:rPr>
              <w:rFonts w:ascii="Arial" w:eastAsia="Arial" w:hAnsi="Arial" w:cs="Arial"/>
              <w:sz w:val="16"/>
              <w:szCs w:val="16"/>
            </w:rPr>
            <w:tab/>
          </w:r>
        </w:p>
      </w:tc>
      <w:tc>
        <w:tcPr>
          <w:tcW w:w="3381" w:type="dxa"/>
        </w:tcPr>
        <w:p w14:paraId="061A239F" w14:textId="5A9890AE" w:rsidR="00C670A5" w:rsidRPr="006C4B9C" w:rsidRDefault="00C670A5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6A7AC833" w14:textId="77777777" w:rsidR="003F7180" w:rsidRDefault="003F7180" w:rsidP="006C4B9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14"/>
      <w:gridCol w:w="2435"/>
      <w:gridCol w:w="3063"/>
    </w:tblGrid>
    <w:tr w:rsidR="003932F9" w:rsidRPr="00C21D9F" w14:paraId="715CCC83" w14:textId="77777777" w:rsidTr="00CB2C05">
      <w:tc>
        <w:tcPr>
          <w:tcW w:w="4106" w:type="dxa"/>
        </w:tcPr>
        <w:p w14:paraId="7C0D6ACD" w14:textId="7C79471F" w:rsidR="00A80343" w:rsidRPr="00C21D9F" w:rsidRDefault="00A80343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/>
            <w:jc w:val="left"/>
            <w:rPr>
              <w:rFonts w:cs="Arial"/>
            </w:rPr>
          </w:pPr>
        </w:p>
      </w:tc>
      <w:tc>
        <w:tcPr>
          <w:tcW w:w="2655" w:type="dxa"/>
        </w:tcPr>
        <w:p w14:paraId="29C73CC6" w14:textId="41A1BF0D" w:rsidR="003932F9" w:rsidRPr="00C21D9F" w:rsidRDefault="00131C6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C21D9F">
            <w:rPr>
              <w:rFonts w:eastAsia="Arial" w:cs="Arial"/>
              <w:sz w:val="16"/>
              <w:szCs w:val="16"/>
            </w:rPr>
            <w:t>-</w:t>
          </w:r>
          <w:r w:rsidRPr="00C21D9F">
            <w:rPr>
              <w:rFonts w:eastAsia="Arial" w:cs="Arial"/>
            </w:rPr>
            <w:t> 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PAGE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/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NUMPAGES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16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C21D9F">
            <w:rPr>
              <w:rFonts w:eastAsia="Arial" w:cs="Arial"/>
              <w:color w:val="000000"/>
              <w:sz w:val="16"/>
              <w:szCs w:val="16"/>
            </w:rPr>
            <w:t> -</w:t>
          </w:r>
        </w:p>
      </w:tc>
      <w:tc>
        <w:tcPr>
          <w:tcW w:w="3381" w:type="dxa"/>
        </w:tcPr>
        <w:p w14:paraId="5B734CF9" w14:textId="53AA5C02" w:rsidR="003932F9" w:rsidRPr="00C21D9F" w:rsidRDefault="003932F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496B2018" w14:textId="67F0BD6F" w:rsidR="00615B36" w:rsidRPr="00615B36" w:rsidRDefault="00615B36" w:rsidP="003932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left"/>
      <w:rPr>
        <w:sz w:val="18"/>
        <w:szCs w:val="18"/>
      </w:rPr>
    </w:pPr>
  </w:p>
  <w:p w14:paraId="1BCE0612" w14:textId="77777777" w:rsidR="003F7180" w:rsidRDefault="003F71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5D14F" w14:textId="77777777" w:rsidR="00FF6133" w:rsidRDefault="00FF6133" w:rsidP="000B5787">
      <w:pPr>
        <w:pStyle w:val="mtextecourant"/>
      </w:pPr>
      <w:r>
        <w:separator/>
      </w:r>
    </w:p>
  </w:footnote>
  <w:footnote w:type="continuationSeparator" w:id="0">
    <w:p w14:paraId="74CBC2DA" w14:textId="77777777" w:rsidR="00FF6133" w:rsidRDefault="00FF6133" w:rsidP="000B5787">
      <w:pPr>
        <w:pStyle w:val="mtextecouran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FCA36" w14:textId="77777777" w:rsidR="00B8200A" w:rsidRDefault="00B8200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0CC62" w14:textId="675071F6" w:rsidR="00273164" w:rsidRPr="00AB5C62" w:rsidRDefault="00273164" w:rsidP="00F02513">
    <w:pPr>
      <w:pStyle w:val="En-tte"/>
      <w:tabs>
        <w:tab w:val="clear" w:pos="9072"/>
        <w:tab w:val="right" w:pos="9214"/>
      </w:tabs>
      <w:ind w:left="-142" w:right="227"/>
      <w:jc w:val="right"/>
    </w:pPr>
    <w:r w:rsidRPr="00AB5C62">
      <w:t xml:space="preserve">Service national d’ingénierie aéroportuaire </w:t>
    </w:r>
    <w:r w:rsidRPr="00AB5C62">
      <w:tab/>
    </w:r>
    <w:r w:rsidRPr="00AB5C62">
      <w:tab/>
    </w:r>
    <w:r w:rsidR="00F02513">
      <w:t xml:space="preserve">Pôle de Bordeaux - </w:t>
    </w:r>
    <w:r>
      <w:t>Unité Assistance à Maîtrise d’œuvre GTPI</w:t>
    </w:r>
  </w:p>
  <w:p w14:paraId="707D72B6" w14:textId="77777777" w:rsidR="00273164" w:rsidRDefault="00273164" w:rsidP="00AB5C62">
    <w:pPr>
      <w:pStyle w:val="En-tte"/>
    </w:pPr>
  </w:p>
  <w:p w14:paraId="7F329481" w14:textId="77777777" w:rsidR="003F7180" w:rsidRDefault="003F718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26197" w14:textId="5CB348AE" w:rsidR="00AA6572" w:rsidRDefault="003B15FF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71040" behindDoc="1" locked="0" layoutInCell="1" allowOverlap="1" wp14:anchorId="48E35636" wp14:editId="0D5CE9B2">
          <wp:simplePos x="0" y="0"/>
          <wp:positionH relativeFrom="column">
            <wp:posOffset>-687780</wp:posOffset>
          </wp:positionH>
          <wp:positionV relativeFrom="paragraph">
            <wp:posOffset>9008</wp:posOffset>
          </wp:positionV>
          <wp:extent cx="7051827" cy="1637414"/>
          <wp:effectExtent l="0" t="0" r="0" b="1270"/>
          <wp:wrapNone/>
          <wp:docPr id="142704401" name="Image 1427044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1827" cy="1637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78B02A" w14:textId="029A51BA" w:rsidR="00AA6572" w:rsidRDefault="00AA6572">
    <w:pPr>
      <w:pStyle w:val="En-tte"/>
      <w:rPr>
        <w:noProof/>
      </w:rPr>
    </w:pPr>
  </w:p>
  <w:p w14:paraId="753DEEE2" w14:textId="165BD97D" w:rsidR="00AA6572" w:rsidRDefault="00AA6572">
    <w:pPr>
      <w:pStyle w:val="En-tte"/>
      <w:rPr>
        <w:noProof/>
      </w:rPr>
    </w:pPr>
  </w:p>
  <w:p w14:paraId="4982D056" w14:textId="3A7F55B3" w:rsidR="00AA6572" w:rsidRDefault="00AA6572">
    <w:pPr>
      <w:pStyle w:val="En-tte"/>
      <w:rPr>
        <w:noProof/>
      </w:rPr>
    </w:pPr>
  </w:p>
  <w:p w14:paraId="4207816E" w14:textId="77777777" w:rsidR="00AA6572" w:rsidRDefault="00AA6572">
    <w:pPr>
      <w:pStyle w:val="En-tte"/>
      <w:rPr>
        <w:noProof/>
      </w:rPr>
    </w:pPr>
  </w:p>
  <w:p w14:paraId="0955208D" w14:textId="21CE78D2" w:rsidR="00AA6572" w:rsidRDefault="00AA6572">
    <w:pPr>
      <w:pStyle w:val="En-tte"/>
      <w:rPr>
        <w:noProof/>
      </w:rPr>
    </w:pPr>
  </w:p>
  <w:p w14:paraId="08FDE197" w14:textId="0EC41468" w:rsidR="00AA6572" w:rsidRDefault="00AA6572">
    <w:pPr>
      <w:pStyle w:val="En-tte"/>
      <w:rPr>
        <w:noProof/>
      </w:rPr>
    </w:pPr>
  </w:p>
  <w:p w14:paraId="134F9640" w14:textId="6F43DF20" w:rsidR="00AA6572" w:rsidRDefault="00AA6572">
    <w:pPr>
      <w:pStyle w:val="En-tte"/>
      <w:rPr>
        <w:noProof/>
      </w:rPr>
    </w:pPr>
  </w:p>
  <w:p w14:paraId="19D3D294" w14:textId="6E42264B" w:rsidR="00AA6572" w:rsidRDefault="00AA6572">
    <w:pPr>
      <w:pStyle w:val="En-tte"/>
      <w:rPr>
        <w:noProof/>
      </w:rPr>
    </w:pPr>
  </w:p>
  <w:p w14:paraId="472D9B46" w14:textId="77777777" w:rsidR="003F7180" w:rsidRDefault="003F71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D48C9"/>
    <w:multiLevelType w:val="multilevel"/>
    <w:tmpl w:val="2C7C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57DE9"/>
    <w:multiLevelType w:val="hybridMultilevel"/>
    <w:tmpl w:val="4F9811BA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057AD"/>
    <w:multiLevelType w:val="hybridMultilevel"/>
    <w:tmpl w:val="B9A0A76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F0121"/>
    <w:multiLevelType w:val="hybridMultilevel"/>
    <w:tmpl w:val="D6449192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31530"/>
    <w:multiLevelType w:val="hybridMultilevel"/>
    <w:tmpl w:val="F76A47E0"/>
    <w:lvl w:ilvl="0" w:tplc="A73074D4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C245B"/>
    <w:multiLevelType w:val="multilevel"/>
    <w:tmpl w:val="EE22206E"/>
    <w:lvl w:ilvl="0">
      <w:numFmt w:val="bullet"/>
      <w:lvlText w:val="-"/>
      <w:lvlJc w:val="left"/>
      <w:pPr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E065E65"/>
    <w:multiLevelType w:val="multilevel"/>
    <w:tmpl w:val="4238CFBA"/>
    <w:styleLink w:val="Outline"/>
    <w:lvl w:ilvl="0">
      <w:start w:val="1"/>
      <w:numFmt w:val="decimal"/>
      <w:lvlText w:val="%1 - "/>
      <w:lvlJc w:val="left"/>
    </w:lvl>
    <w:lvl w:ilvl="1">
      <w:start w:val="1"/>
      <w:numFmt w:val="decimal"/>
      <w:lvlText w:val="%1.%2 - "/>
      <w:lvlJc w:val="left"/>
    </w:lvl>
    <w:lvl w:ilvl="2">
      <w:start w:val="1"/>
      <w:numFmt w:val="decimal"/>
      <w:lvlText w:val="%1.%2.%3 -"/>
      <w:lvlJc w:val="left"/>
    </w:lvl>
    <w:lvl w:ilvl="3">
      <w:start w:val="1"/>
      <w:numFmt w:val="lowerLetter"/>
      <w:lvlText w:val="%1.%2.%3.%4 - 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31C923C9"/>
    <w:multiLevelType w:val="multilevel"/>
    <w:tmpl w:val="16DA233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42112F0"/>
    <w:multiLevelType w:val="multilevel"/>
    <w:tmpl w:val="49386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5A058C"/>
    <w:multiLevelType w:val="multilevel"/>
    <w:tmpl w:val="98C68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E515A2"/>
    <w:multiLevelType w:val="hybridMultilevel"/>
    <w:tmpl w:val="24AE915C"/>
    <w:lvl w:ilvl="0" w:tplc="4EEE6DDE">
      <w:start w:val="1"/>
      <w:numFmt w:val="bullet"/>
      <w:lvlText w:val=""/>
      <w:lvlJc w:val="left"/>
      <w:pPr>
        <w:ind w:left="106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47ED055C"/>
    <w:multiLevelType w:val="multilevel"/>
    <w:tmpl w:val="D76E5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3B1C38"/>
    <w:multiLevelType w:val="multilevel"/>
    <w:tmpl w:val="AEE65668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94F1CC2"/>
    <w:multiLevelType w:val="hybridMultilevel"/>
    <w:tmpl w:val="DF22BFA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C0648"/>
    <w:multiLevelType w:val="multilevel"/>
    <w:tmpl w:val="5176A90A"/>
    <w:lvl w:ilvl="0">
      <w:numFmt w:val="bullet"/>
      <w:lvlText w:val="-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4B5E0B7E"/>
    <w:multiLevelType w:val="hybridMultilevel"/>
    <w:tmpl w:val="B81EC7F2"/>
    <w:lvl w:ilvl="0" w:tplc="8B64EF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975E38"/>
    <w:multiLevelType w:val="multilevel"/>
    <w:tmpl w:val="918048B4"/>
    <w:styleLink w:val="LFO83"/>
    <w:lvl w:ilvl="0">
      <w:numFmt w:val="bullet"/>
      <w:pStyle w:val="Enumration1"/>
      <w:lvlText w:val=""/>
      <w:lvlJc w:val="left"/>
      <w:pPr>
        <w:ind w:left="707" w:hanging="283"/>
      </w:pPr>
      <w:rPr>
        <w:rFonts w:ascii="Wingdings" w:hAnsi="Wingdings"/>
        <w:sz w:val="16"/>
      </w:rPr>
    </w:lvl>
    <w:lvl w:ilvl="1">
      <w:numFmt w:val="bullet"/>
      <w:lvlText w:val=""/>
      <w:lvlJc w:val="left"/>
      <w:pPr>
        <w:ind w:left="1331" w:hanging="340"/>
      </w:pPr>
      <w:rPr>
        <w:rFonts w:ascii="Symbol" w:hAnsi="Symbol"/>
      </w:rPr>
    </w:lvl>
    <w:lvl w:ilvl="2">
      <w:numFmt w:val="bullet"/>
      <w:lvlText w:val=""/>
      <w:lvlJc w:val="left"/>
      <w:pPr>
        <w:ind w:left="23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4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20" w:hanging="360"/>
      </w:pPr>
      <w:rPr>
        <w:rFonts w:ascii="Wingdings" w:hAnsi="Wingdings"/>
      </w:rPr>
    </w:lvl>
  </w:abstractNum>
  <w:abstractNum w:abstractNumId="18" w15:restartNumberingAfterBreak="0">
    <w:nsid w:val="565A14D2"/>
    <w:multiLevelType w:val="multilevel"/>
    <w:tmpl w:val="D8E20A2C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9" w15:restartNumberingAfterBreak="0">
    <w:nsid w:val="59822AE4"/>
    <w:multiLevelType w:val="multilevel"/>
    <w:tmpl w:val="63FC5142"/>
    <w:lvl w:ilvl="0">
      <w:numFmt w:val="bullet"/>
      <w:lvlText w:val="•"/>
      <w:lvlJc w:val="left"/>
      <w:pPr>
        <w:ind w:left="284" w:hanging="284"/>
      </w:pPr>
      <w:rPr>
        <w:rFonts w:ascii="StarSymbol" w:eastAsia="OpenSymbol" w:hAnsi="Star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5A181F41"/>
    <w:multiLevelType w:val="hybridMultilevel"/>
    <w:tmpl w:val="919810C0"/>
    <w:lvl w:ilvl="0" w:tplc="641AAB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8D6798"/>
    <w:multiLevelType w:val="hybridMultilevel"/>
    <w:tmpl w:val="CC8CD6F2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52E37"/>
    <w:multiLevelType w:val="hybridMultilevel"/>
    <w:tmpl w:val="1BEC8F88"/>
    <w:lvl w:ilvl="0" w:tplc="74ECDDF2">
      <w:start w:val="1"/>
      <w:numFmt w:val="decimal"/>
      <w:pStyle w:val="Texteliste"/>
      <w:lvlText w:val="%1."/>
      <w:lvlJc w:val="left"/>
      <w:pPr>
        <w:ind w:left="717" w:hanging="360"/>
      </w:pPr>
      <w:rPr>
        <w:rFonts w:ascii="Marianne" w:hAnsi="Marianne" w:hint="default"/>
        <w:b/>
        <w:i w:val="0"/>
        <w:caps w:val="0"/>
        <w:vanish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A3831"/>
    <w:multiLevelType w:val="multilevel"/>
    <w:tmpl w:val="EAE871E6"/>
    <w:styleLink w:val="WWOutlineListStyle"/>
    <w:lvl w:ilvl="0">
      <w:start w:val="1"/>
      <w:numFmt w:val="decimal"/>
      <w:pStyle w:val="m-Titre1"/>
      <w:lvlText w:val="%1 - "/>
      <w:lvlJc w:val="left"/>
    </w:lvl>
    <w:lvl w:ilvl="1">
      <w:start w:val="1"/>
      <w:numFmt w:val="decimal"/>
      <w:pStyle w:val="m-Titre2"/>
      <w:lvlText w:val="%1.%2 - "/>
      <w:lvlJc w:val="left"/>
    </w:lvl>
    <w:lvl w:ilvl="2">
      <w:start w:val="1"/>
      <w:numFmt w:val="decimal"/>
      <w:pStyle w:val="m-Titre3"/>
      <w:lvlText w:val="%1.%2.%3 -"/>
      <w:lvlJc w:val="left"/>
    </w:lvl>
    <w:lvl w:ilvl="3">
      <w:start w:val="1"/>
      <w:numFmt w:val="lowerLetter"/>
      <w:pStyle w:val="m-Titre4"/>
      <w:lvlText w:val="%1.%2.%3.%4 - 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4" w15:restartNumberingAfterBreak="0">
    <w:nsid w:val="6B852DBF"/>
    <w:multiLevelType w:val="multilevel"/>
    <w:tmpl w:val="B2F28732"/>
    <w:lvl w:ilvl="0">
      <w:start w:val="1"/>
      <w:numFmt w:val="decimal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FE500D5"/>
    <w:multiLevelType w:val="multilevel"/>
    <w:tmpl w:val="5A001376"/>
    <w:styleLink w:val="WW8Num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"/>
      <w:lvlJc w:val="left"/>
      <w:pPr>
        <w:ind w:left="108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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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"/>
      <w:lvlJc w:val="left"/>
      <w:pPr>
        <w:ind w:left="324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3600" w:hanging="360"/>
      </w:pPr>
      <w:rPr>
        <w:rFonts w:ascii="Wingdings" w:hAnsi="Wingdings"/>
      </w:rPr>
    </w:lvl>
  </w:abstractNum>
  <w:abstractNum w:abstractNumId="26" w15:restartNumberingAfterBreak="0">
    <w:nsid w:val="72E74E35"/>
    <w:multiLevelType w:val="multilevel"/>
    <w:tmpl w:val="1A7E9E26"/>
    <w:styleLink w:val="WW8Num12"/>
    <w:lvl w:ilvl="0">
      <w:numFmt w:val="bullet"/>
      <w:lvlText w:val="•"/>
      <w:lvlJc w:val="left"/>
      <w:pPr>
        <w:ind w:left="1494" w:hanging="360"/>
      </w:pPr>
      <w:rPr>
        <w:rFonts w:ascii="StarSymbol" w:eastAsia="OpenSymbol" w:hAnsi="StarSymbol" w:cs="OpenSymbo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27" w15:restartNumberingAfterBreak="0">
    <w:nsid w:val="77606B36"/>
    <w:multiLevelType w:val="multilevel"/>
    <w:tmpl w:val="9B1AA86A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8" w15:restartNumberingAfterBreak="0">
    <w:nsid w:val="7B6A5942"/>
    <w:multiLevelType w:val="multilevel"/>
    <w:tmpl w:val="14C8BDC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9" w15:restartNumberingAfterBreak="0">
    <w:nsid w:val="7B8F7EAE"/>
    <w:multiLevelType w:val="hybridMultilevel"/>
    <w:tmpl w:val="977281FA"/>
    <w:lvl w:ilvl="0" w:tplc="DF1CD060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55746"/>
    <w:multiLevelType w:val="hybridMultilevel"/>
    <w:tmpl w:val="E648F540"/>
    <w:lvl w:ilvl="0" w:tplc="641AABB0">
      <w:numFmt w:val="bullet"/>
      <w:lvlText w:val="-"/>
      <w:lvlJc w:val="left"/>
      <w:pPr>
        <w:ind w:left="10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369837360">
    <w:abstractNumId w:val="24"/>
  </w:num>
  <w:num w:numId="2" w16cid:durableId="183137503">
    <w:abstractNumId w:val="23"/>
  </w:num>
  <w:num w:numId="3" w16cid:durableId="1786343192">
    <w:abstractNumId w:val="7"/>
  </w:num>
  <w:num w:numId="4" w16cid:durableId="78913051">
    <w:abstractNumId w:val="25"/>
  </w:num>
  <w:num w:numId="5" w16cid:durableId="1803184380">
    <w:abstractNumId w:val="17"/>
  </w:num>
  <w:num w:numId="6" w16cid:durableId="954797184">
    <w:abstractNumId w:val="26"/>
  </w:num>
  <w:num w:numId="7" w16cid:durableId="301037624">
    <w:abstractNumId w:val="13"/>
  </w:num>
  <w:num w:numId="8" w16cid:durableId="347997232">
    <w:abstractNumId w:val="29"/>
  </w:num>
  <w:num w:numId="9" w16cid:durableId="274412320">
    <w:abstractNumId w:val="4"/>
  </w:num>
  <w:num w:numId="10" w16cid:durableId="1150903920">
    <w:abstractNumId w:val="3"/>
  </w:num>
  <w:num w:numId="11" w16cid:durableId="653029952">
    <w:abstractNumId w:val="18"/>
  </w:num>
  <w:num w:numId="12" w16cid:durableId="405108378">
    <w:abstractNumId w:val="28"/>
  </w:num>
  <w:num w:numId="13" w16cid:durableId="1117409105">
    <w:abstractNumId w:val="27"/>
  </w:num>
  <w:num w:numId="14" w16cid:durableId="544761317">
    <w:abstractNumId w:val="14"/>
  </w:num>
  <w:num w:numId="15" w16cid:durableId="1502506230">
    <w:abstractNumId w:val="0"/>
  </w:num>
  <w:num w:numId="16" w16cid:durableId="1652716166">
    <w:abstractNumId w:val="22"/>
  </w:num>
  <w:num w:numId="17" w16cid:durableId="1067847268">
    <w:abstractNumId w:val="20"/>
  </w:num>
  <w:num w:numId="18" w16cid:durableId="980646524">
    <w:abstractNumId w:val="30"/>
  </w:num>
  <w:num w:numId="19" w16cid:durableId="848058919">
    <w:abstractNumId w:val="11"/>
  </w:num>
  <w:num w:numId="20" w16cid:durableId="1452751203">
    <w:abstractNumId w:val="5"/>
  </w:num>
  <w:num w:numId="21" w16cid:durableId="1298681322">
    <w:abstractNumId w:val="21"/>
  </w:num>
  <w:num w:numId="22" w16cid:durableId="1523546246">
    <w:abstractNumId w:val="2"/>
  </w:num>
  <w:num w:numId="23" w16cid:durableId="1983734670">
    <w:abstractNumId w:val="8"/>
  </w:num>
  <w:num w:numId="24" w16cid:durableId="2076006983">
    <w:abstractNumId w:val="15"/>
  </w:num>
  <w:num w:numId="25" w16cid:durableId="809978502">
    <w:abstractNumId w:val="6"/>
  </w:num>
  <w:num w:numId="26" w16cid:durableId="1217427624">
    <w:abstractNumId w:val="19"/>
  </w:num>
  <w:num w:numId="27" w16cid:durableId="1810438130">
    <w:abstractNumId w:val="19"/>
    <w:lvlOverride w:ilvl="0">
      <w:startOverride w:val="1"/>
    </w:lvlOverride>
  </w:num>
  <w:num w:numId="28" w16cid:durableId="1327395887">
    <w:abstractNumId w:val="9"/>
  </w:num>
  <w:num w:numId="29" w16cid:durableId="1839466397">
    <w:abstractNumId w:val="12"/>
  </w:num>
  <w:num w:numId="30" w16cid:durableId="1057321806">
    <w:abstractNumId w:val="10"/>
  </w:num>
  <w:num w:numId="31" w16cid:durableId="1106315230">
    <w:abstractNumId w:val="1"/>
  </w:num>
  <w:num w:numId="32" w16cid:durableId="810974504">
    <w:abstractNumId w:val="16"/>
  </w:num>
  <w:num w:numId="33" w16cid:durableId="942104801">
    <w:abstractNumId w:val="24"/>
  </w:num>
  <w:num w:numId="34" w16cid:durableId="1778405807">
    <w:abstractNumId w:val="24"/>
  </w:num>
  <w:num w:numId="35" w16cid:durableId="1783769435">
    <w:abstractNumId w:val="24"/>
  </w:num>
  <w:num w:numId="36" w16cid:durableId="341050447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7B04" w:allStyles="0" w:customStyles="0" w:latentStyles="1" w:stylesInUse="0" w:headingStyles="0" w:numberingStyles="0" w:tableStyles="0" w:directFormattingOnRuns="1" w:directFormattingOnParagraphs="1" w:directFormattingOnNumbering="0" w:directFormattingOnTables="1" w:clearFormatting="1" w:top3HeadingStyles="1" w:visibleStyles="1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F9"/>
    <w:rsid w:val="000012CB"/>
    <w:rsid w:val="00002EDF"/>
    <w:rsid w:val="000034A2"/>
    <w:rsid w:val="00003900"/>
    <w:rsid w:val="00003E15"/>
    <w:rsid w:val="00004667"/>
    <w:rsid w:val="000047D9"/>
    <w:rsid w:val="0000550B"/>
    <w:rsid w:val="00007D71"/>
    <w:rsid w:val="000104DE"/>
    <w:rsid w:val="00011A9D"/>
    <w:rsid w:val="000130CD"/>
    <w:rsid w:val="0001369E"/>
    <w:rsid w:val="00013B06"/>
    <w:rsid w:val="00016A6C"/>
    <w:rsid w:val="000208D9"/>
    <w:rsid w:val="00020C09"/>
    <w:rsid w:val="00022D4D"/>
    <w:rsid w:val="0002343B"/>
    <w:rsid w:val="000251F4"/>
    <w:rsid w:val="00025779"/>
    <w:rsid w:val="00026473"/>
    <w:rsid w:val="00026573"/>
    <w:rsid w:val="00026678"/>
    <w:rsid w:val="00033BDF"/>
    <w:rsid w:val="00036826"/>
    <w:rsid w:val="00042641"/>
    <w:rsid w:val="00043328"/>
    <w:rsid w:val="0004396B"/>
    <w:rsid w:val="00050739"/>
    <w:rsid w:val="00050B7E"/>
    <w:rsid w:val="000518BF"/>
    <w:rsid w:val="00052FCB"/>
    <w:rsid w:val="00054112"/>
    <w:rsid w:val="00056B0F"/>
    <w:rsid w:val="00056E6F"/>
    <w:rsid w:val="00061A8F"/>
    <w:rsid w:val="0006211C"/>
    <w:rsid w:val="000653CC"/>
    <w:rsid w:val="00066AF7"/>
    <w:rsid w:val="00071463"/>
    <w:rsid w:val="000714FD"/>
    <w:rsid w:val="00076A16"/>
    <w:rsid w:val="00077DD9"/>
    <w:rsid w:val="00080CC2"/>
    <w:rsid w:val="00082322"/>
    <w:rsid w:val="00082F0E"/>
    <w:rsid w:val="00084BFC"/>
    <w:rsid w:val="00085E39"/>
    <w:rsid w:val="00085FC8"/>
    <w:rsid w:val="00086979"/>
    <w:rsid w:val="00091AC2"/>
    <w:rsid w:val="000934CF"/>
    <w:rsid w:val="000936D4"/>
    <w:rsid w:val="00093D67"/>
    <w:rsid w:val="00094CC8"/>
    <w:rsid w:val="00095DD8"/>
    <w:rsid w:val="00096CF3"/>
    <w:rsid w:val="0009720E"/>
    <w:rsid w:val="000A06ED"/>
    <w:rsid w:val="000A09FF"/>
    <w:rsid w:val="000A6280"/>
    <w:rsid w:val="000A76B5"/>
    <w:rsid w:val="000B12C0"/>
    <w:rsid w:val="000B13F8"/>
    <w:rsid w:val="000B55C6"/>
    <w:rsid w:val="000B5787"/>
    <w:rsid w:val="000C0440"/>
    <w:rsid w:val="000C0ECE"/>
    <w:rsid w:val="000C2786"/>
    <w:rsid w:val="000C519F"/>
    <w:rsid w:val="000C6057"/>
    <w:rsid w:val="000C6460"/>
    <w:rsid w:val="000D0249"/>
    <w:rsid w:val="000D0DC6"/>
    <w:rsid w:val="000D5562"/>
    <w:rsid w:val="000D681D"/>
    <w:rsid w:val="000E0BC6"/>
    <w:rsid w:val="000E2056"/>
    <w:rsid w:val="000E7130"/>
    <w:rsid w:val="000F1038"/>
    <w:rsid w:val="000F131F"/>
    <w:rsid w:val="000F36B6"/>
    <w:rsid w:val="000F3DBB"/>
    <w:rsid w:val="000F5242"/>
    <w:rsid w:val="000F7487"/>
    <w:rsid w:val="000F7B62"/>
    <w:rsid w:val="00101C9D"/>
    <w:rsid w:val="00102F8C"/>
    <w:rsid w:val="001039F0"/>
    <w:rsid w:val="001043B2"/>
    <w:rsid w:val="001105D9"/>
    <w:rsid w:val="00111B3C"/>
    <w:rsid w:val="001126FF"/>
    <w:rsid w:val="00112937"/>
    <w:rsid w:val="00112E93"/>
    <w:rsid w:val="00115158"/>
    <w:rsid w:val="00115D30"/>
    <w:rsid w:val="00115D4E"/>
    <w:rsid w:val="00116468"/>
    <w:rsid w:val="00121ADC"/>
    <w:rsid w:val="00121AEC"/>
    <w:rsid w:val="00122308"/>
    <w:rsid w:val="001244D7"/>
    <w:rsid w:val="00124FC1"/>
    <w:rsid w:val="001251A0"/>
    <w:rsid w:val="0012549B"/>
    <w:rsid w:val="001257D6"/>
    <w:rsid w:val="00127696"/>
    <w:rsid w:val="00131C69"/>
    <w:rsid w:val="001328DC"/>
    <w:rsid w:val="00133019"/>
    <w:rsid w:val="001408C0"/>
    <w:rsid w:val="00142071"/>
    <w:rsid w:val="00143FAB"/>
    <w:rsid w:val="0014437D"/>
    <w:rsid w:val="0015557F"/>
    <w:rsid w:val="00155F33"/>
    <w:rsid w:val="00157CB1"/>
    <w:rsid w:val="00162417"/>
    <w:rsid w:val="00165CE1"/>
    <w:rsid w:val="001661D5"/>
    <w:rsid w:val="00166519"/>
    <w:rsid w:val="00167E12"/>
    <w:rsid w:val="00172BC3"/>
    <w:rsid w:val="00173A4E"/>
    <w:rsid w:val="00173F1A"/>
    <w:rsid w:val="00174990"/>
    <w:rsid w:val="0017616C"/>
    <w:rsid w:val="00176BE0"/>
    <w:rsid w:val="00181783"/>
    <w:rsid w:val="00181832"/>
    <w:rsid w:val="001825A3"/>
    <w:rsid w:val="00183D18"/>
    <w:rsid w:val="00184ABD"/>
    <w:rsid w:val="001863A6"/>
    <w:rsid w:val="00187C24"/>
    <w:rsid w:val="001901FE"/>
    <w:rsid w:val="001904DA"/>
    <w:rsid w:val="00196819"/>
    <w:rsid w:val="001A2460"/>
    <w:rsid w:val="001A3C0C"/>
    <w:rsid w:val="001A679E"/>
    <w:rsid w:val="001A6A97"/>
    <w:rsid w:val="001A6BC4"/>
    <w:rsid w:val="001B02F9"/>
    <w:rsid w:val="001B040A"/>
    <w:rsid w:val="001B127D"/>
    <w:rsid w:val="001B265C"/>
    <w:rsid w:val="001B2A32"/>
    <w:rsid w:val="001B2B6F"/>
    <w:rsid w:val="001B2D78"/>
    <w:rsid w:val="001B2E75"/>
    <w:rsid w:val="001B512C"/>
    <w:rsid w:val="001B7ACD"/>
    <w:rsid w:val="001C2268"/>
    <w:rsid w:val="001C3B1D"/>
    <w:rsid w:val="001C47D5"/>
    <w:rsid w:val="001C51E7"/>
    <w:rsid w:val="001C5526"/>
    <w:rsid w:val="001C729B"/>
    <w:rsid w:val="001C7828"/>
    <w:rsid w:val="001D4265"/>
    <w:rsid w:val="001D451C"/>
    <w:rsid w:val="001D6855"/>
    <w:rsid w:val="001D6A96"/>
    <w:rsid w:val="001D6CD7"/>
    <w:rsid w:val="001D749E"/>
    <w:rsid w:val="001D798C"/>
    <w:rsid w:val="001D7D65"/>
    <w:rsid w:val="001E0758"/>
    <w:rsid w:val="001E1B8D"/>
    <w:rsid w:val="001E5562"/>
    <w:rsid w:val="001E70A6"/>
    <w:rsid w:val="001E7342"/>
    <w:rsid w:val="001F0FFC"/>
    <w:rsid w:val="001F2776"/>
    <w:rsid w:val="001F3897"/>
    <w:rsid w:val="001F42CA"/>
    <w:rsid w:val="001F4F72"/>
    <w:rsid w:val="001F7206"/>
    <w:rsid w:val="001F7E04"/>
    <w:rsid w:val="0020583A"/>
    <w:rsid w:val="00206B4D"/>
    <w:rsid w:val="00211645"/>
    <w:rsid w:val="00212251"/>
    <w:rsid w:val="002136BB"/>
    <w:rsid w:val="0021388E"/>
    <w:rsid w:val="00214A8D"/>
    <w:rsid w:val="00221C7D"/>
    <w:rsid w:val="0022471B"/>
    <w:rsid w:val="00225CB7"/>
    <w:rsid w:val="00225F37"/>
    <w:rsid w:val="00227D8D"/>
    <w:rsid w:val="002302E6"/>
    <w:rsid w:val="00232CC0"/>
    <w:rsid w:val="00236B05"/>
    <w:rsid w:val="002453CC"/>
    <w:rsid w:val="002457B3"/>
    <w:rsid w:val="002505C1"/>
    <w:rsid w:val="00250713"/>
    <w:rsid w:val="00250F9A"/>
    <w:rsid w:val="00251344"/>
    <w:rsid w:val="00252BFA"/>
    <w:rsid w:val="00254F06"/>
    <w:rsid w:val="00255247"/>
    <w:rsid w:val="00260203"/>
    <w:rsid w:val="00260392"/>
    <w:rsid w:val="00260C06"/>
    <w:rsid w:val="00260E91"/>
    <w:rsid w:val="002633D2"/>
    <w:rsid w:val="00266841"/>
    <w:rsid w:val="002709A5"/>
    <w:rsid w:val="00270E48"/>
    <w:rsid w:val="0027150F"/>
    <w:rsid w:val="00273118"/>
    <w:rsid w:val="00273164"/>
    <w:rsid w:val="00277ED4"/>
    <w:rsid w:val="00277FD1"/>
    <w:rsid w:val="00283272"/>
    <w:rsid w:val="00283A09"/>
    <w:rsid w:val="002849C1"/>
    <w:rsid w:val="002875EF"/>
    <w:rsid w:val="00290D87"/>
    <w:rsid w:val="00291C37"/>
    <w:rsid w:val="00291CB1"/>
    <w:rsid w:val="00297219"/>
    <w:rsid w:val="002A0A6D"/>
    <w:rsid w:val="002A102B"/>
    <w:rsid w:val="002A7656"/>
    <w:rsid w:val="002B09EC"/>
    <w:rsid w:val="002B131B"/>
    <w:rsid w:val="002B2313"/>
    <w:rsid w:val="002B3AB7"/>
    <w:rsid w:val="002B3C61"/>
    <w:rsid w:val="002B46CB"/>
    <w:rsid w:val="002B4920"/>
    <w:rsid w:val="002B6013"/>
    <w:rsid w:val="002B7F42"/>
    <w:rsid w:val="002C1435"/>
    <w:rsid w:val="002C5D5D"/>
    <w:rsid w:val="002D10ED"/>
    <w:rsid w:val="002D127B"/>
    <w:rsid w:val="002D271D"/>
    <w:rsid w:val="002D2F49"/>
    <w:rsid w:val="002D3954"/>
    <w:rsid w:val="002D426C"/>
    <w:rsid w:val="002D5741"/>
    <w:rsid w:val="002D5D0C"/>
    <w:rsid w:val="002D62A1"/>
    <w:rsid w:val="002E1EEA"/>
    <w:rsid w:val="002E2907"/>
    <w:rsid w:val="002E2999"/>
    <w:rsid w:val="002E329E"/>
    <w:rsid w:val="002E3B03"/>
    <w:rsid w:val="002E4CC8"/>
    <w:rsid w:val="002F0416"/>
    <w:rsid w:val="002F0989"/>
    <w:rsid w:val="002F2C99"/>
    <w:rsid w:val="002F31C2"/>
    <w:rsid w:val="002F7796"/>
    <w:rsid w:val="003005A6"/>
    <w:rsid w:val="003019B1"/>
    <w:rsid w:val="00301AE6"/>
    <w:rsid w:val="0030219B"/>
    <w:rsid w:val="003026B8"/>
    <w:rsid w:val="0030571C"/>
    <w:rsid w:val="00307855"/>
    <w:rsid w:val="00307BFB"/>
    <w:rsid w:val="00310D51"/>
    <w:rsid w:val="00312FF1"/>
    <w:rsid w:val="00313454"/>
    <w:rsid w:val="00314027"/>
    <w:rsid w:val="00317EA7"/>
    <w:rsid w:val="00321A85"/>
    <w:rsid w:val="00325011"/>
    <w:rsid w:val="003266BF"/>
    <w:rsid w:val="00330A07"/>
    <w:rsid w:val="00331C91"/>
    <w:rsid w:val="00332435"/>
    <w:rsid w:val="00333721"/>
    <w:rsid w:val="00335C1A"/>
    <w:rsid w:val="00336371"/>
    <w:rsid w:val="00336719"/>
    <w:rsid w:val="00340EA4"/>
    <w:rsid w:val="00340F4E"/>
    <w:rsid w:val="00340FCE"/>
    <w:rsid w:val="00341755"/>
    <w:rsid w:val="00341C47"/>
    <w:rsid w:val="00344BAC"/>
    <w:rsid w:val="00346624"/>
    <w:rsid w:val="00353F7F"/>
    <w:rsid w:val="0035641C"/>
    <w:rsid w:val="00357381"/>
    <w:rsid w:val="00362EEB"/>
    <w:rsid w:val="00363860"/>
    <w:rsid w:val="00363E7C"/>
    <w:rsid w:val="00364766"/>
    <w:rsid w:val="003665CE"/>
    <w:rsid w:val="0036731D"/>
    <w:rsid w:val="00367EC5"/>
    <w:rsid w:val="003708BD"/>
    <w:rsid w:val="003719A6"/>
    <w:rsid w:val="00371EC7"/>
    <w:rsid w:val="003732EF"/>
    <w:rsid w:val="0037653D"/>
    <w:rsid w:val="00376F9C"/>
    <w:rsid w:val="00380017"/>
    <w:rsid w:val="003803E3"/>
    <w:rsid w:val="00381BD2"/>
    <w:rsid w:val="0038614F"/>
    <w:rsid w:val="0038641D"/>
    <w:rsid w:val="0038726B"/>
    <w:rsid w:val="00387CCA"/>
    <w:rsid w:val="00390ADA"/>
    <w:rsid w:val="00390F1D"/>
    <w:rsid w:val="00391A2B"/>
    <w:rsid w:val="003932F9"/>
    <w:rsid w:val="00394071"/>
    <w:rsid w:val="00394E3E"/>
    <w:rsid w:val="00394E7E"/>
    <w:rsid w:val="0039607A"/>
    <w:rsid w:val="003960FF"/>
    <w:rsid w:val="00396301"/>
    <w:rsid w:val="00396978"/>
    <w:rsid w:val="00397C27"/>
    <w:rsid w:val="003A71FC"/>
    <w:rsid w:val="003A725E"/>
    <w:rsid w:val="003A74C2"/>
    <w:rsid w:val="003A7ED0"/>
    <w:rsid w:val="003B15FF"/>
    <w:rsid w:val="003B6743"/>
    <w:rsid w:val="003C15B9"/>
    <w:rsid w:val="003C3DC1"/>
    <w:rsid w:val="003C4B87"/>
    <w:rsid w:val="003C565D"/>
    <w:rsid w:val="003C5BB2"/>
    <w:rsid w:val="003D12C9"/>
    <w:rsid w:val="003D2DAD"/>
    <w:rsid w:val="003D4F52"/>
    <w:rsid w:val="003D6280"/>
    <w:rsid w:val="003D6A9C"/>
    <w:rsid w:val="003D7FC7"/>
    <w:rsid w:val="003E136E"/>
    <w:rsid w:val="003E5C7E"/>
    <w:rsid w:val="003E5D73"/>
    <w:rsid w:val="003E5DD5"/>
    <w:rsid w:val="003E7C74"/>
    <w:rsid w:val="003F04CF"/>
    <w:rsid w:val="003F3A3F"/>
    <w:rsid w:val="003F4303"/>
    <w:rsid w:val="003F4E4B"/>
    <w:rsid w:val="003F57F5"/>
    <w:rsid w:val="003F6B87"/>
    <w:rsid w:val="003F7180"/>
    <w:rsid w:val="00400D2A"/>
    <w:rsid w:val="00400F24"/>
    <w:rsid w:val="00402269"/>
    <w:rsid w:val="004030FE"/>
    <w:rsid w:val="00404D7A"/>
    <w:rsid w:val="00404E97"/>
    <w:rsid w:val="00407A06"/>
    <w:rsid w:val="00407EBB"/>
    <w:rsid w:val="004109BB"/>
    <w:rsid w:val="004110EA"/>
    <w:rsid w:val="0041113B"/>
    <w:rsid w:val="00411961"/>
    <w:rsid w:val="00413C2D"/>
    <w:rsid w:val="004144B3"/>
    <w:rsid w:val="00414597"/>
    <w:rsid w:val="00414CBB"/>
    <w:rsid w:val="004165AA"/>
    <w:rsid w:val="00422B74"/>
    <w:rsid w:val="00422DA6"/>
    <w:rsid w:val="00426C43"/>
    <w:rsid w:val="00427E33"/>
    <w:rsid w:val="004315A2"/>
    <w:rsid w:val="0043515F"/>
    <w:rsid w:val="004364D5"/>
    <w:rsid w:val="00442C1C"/>
    <w:rsid w:val="0044726B"/>
    <w:rsid w:val="004505A5"/>
    <w:rsid w:val="004519AD"/>
    <w:rsid w:val="00453731"/>
    <w:rsid w:val="00454B67"/>
    <w:rsid w:val="00456ACB"/>
    <w:rsid w:val="00456F29"/>
    <w:rsid w:val="00460B3A"/>
    <w:rsid w:val="00461C8B"/>
    <w:rsid w:val="00462171"/>
    <w:rsid w:val="0046297B"/>
    <w:rsid w:val="00464AA4"/>
    <w:rsid w:val="0047125C"/>
    <w:rsid w:val="0047136F"/>
    <w:rsid w:val="004727F7"/>
    <w:rsid w:val="0047526C"/>
    <w:rsid w:val="00475440"/>
    <w:rsid w:val="00476BEE"/>
    <w:rsid w:val="004777DE"/>
    <w:rsid w:val="00477B7F"/>
    <w:rsid w:val="00480165"/>
    <w:rsid w:val="004802E9"/>
    <w:rsid w:val="00480C21"/>
    <w:rsid w:val="004839F2"/>
    <w:rsid w:val="00483A80"/>
    <w:rsid w:val="004865B1"/>
    <w:rsid w:val="00487337"/>
    <w:rsid w:val="004911DF"/>
    <w:rsid w:val="00491CF9"/>
    <w:rsid w:val="00491EBE"/>
    <w:rsid w:val="00492CA4"/>
    <w:rsid w:val="00495CFA"/>
    <w:rsid w:val="00496273"/>
    <w:rsid w:val="004973D5"/>
    <w:rsid w:val="004A152B"/>
    <w:rsid w:val="004A433B"/>
    <w:rsid w:val="004A6CE7"/>
    <w:rsid w:val="004B432F"/>
    <w:rsid w:val="004B6523"/>
    <w:rsid w:val="004C006C"/>
    <w:rsid w:val="004C43EE"/>
    <w:rsid w:val="004C52DA"/>
    <w:rsid w:val="004C5DEA"/>
    <w:rsid w:val="004D0A0C"/>
    <w:rsid w:val="004D0B37"/>
    <w:rsid w:val="004D5B26"/>
    <w:rsid w:val="004D5CA6"/>
    <w:rsid w:val="004D6093"/>
    <w:rsid w:val="004D6E41"/>
    <w:rsid w:val="004E59E3"/>
    <w:rsid w:val="004E5A89"/>
    <w:rsid w:val="004E5ADD"/>
    <w:rsid w:val="004E5E9A"/>
    <w:rsid w:val="004E72F2"/>
    <w:rsid w:val="004F25EE"/>
    <w:rsid w:val="004F3086"/>
    <w:rsid w:val="004F3EE7"/>
    <w:rsid w:val="004F40D9"/>
    <w:rsid w:val="004F6357"/>
    <w:rsid w:val="004F6392"/>
    <w:rsid w:val="005002FC"/>
    <w:rsid w:val="00502310"/>
    <w:rsid w:val="00502DD0"/>
    <w:rsid w:val="00505D59"/>
    <w:rsid w:val="00505EF1"/>
    <w:rsid w:val="0050674A"/>
    <w:rsid w:val="00507FA2"/>
    <w:rsid w:val="00511107"/>
    <w:rsid w:val="00514352"/>
    <w:rsid w:val="00516CF8"/>
    <w:rsid w:val="005176D1"/>
    <w:rsid w:val="00517C06"/>
    <w:rsid w:val="00517ECA"/>
    <w:rsid w:val="00517F02"/>
    <w:rsid w:val="005229FB"/>
    <w:rsid w:val="00522D1B"/>
    <w:rsid w:val="005235F4"/>
    <w:rsid w:val="0052392C"/>
    <w:rsid w:val="00524CCA"/>
    <w:rsid w:val="0052575C"/>
    <w:rsid w:val="00526591"/>
    <w:rsid w:val="005268E7"/>
    <w:rsid w:val="00526FA0"/>
    <w:rsid w:val="0052703F"/>
    <w:rsid w:val="005275CF"/>
    <w:rsid w:val="00530EC6"/>
    <w:rsid w:val="00531412"/>
    <w:rsid w:val="00532193"/>
    <w:rsid w:val="00533374"/>
    <w:rsid w:val="00533832"/>
    <w:rsid w:val="00534B49"/>
    <w:rsid w:val="00535225"/>
    <w:rsid w:val="005374A6"/>
    <w:rsid w:val="005379FC"/>
    <w:rsid w:val="00543D15"/>
    <w:rsid w:val="005456BF"/>
    <w:rsid w:val="00546970"/>
    <w:rsid w:val="00547DBC"/>
    <w:rsid w:val="00547E10"/>
    <w:rsid w:val="0055015F"/>
    <w:rsid w:val="005502FF"/>
    <w:rsid w:val="0055113E"/>
    <w:rsid w:val="00560466"/>
    <w:rsid w:val="005627D9"/>
    <w:rsid w:val="00562D91"/>
    <w:rsid w:val="005650AF"/>
    <w:rsid w:val="005652ED"/>
    <w:rsid w:val="005667E5"/>
    <w:rsid w:val="00566897"/>
    <w:rsid w:val="00567946"/>
    <w:rsid w:val="00567C52"/>
    <w:rsid w:val="005707D7"/>
    <w:rsid w:val="0057368D"/>
    <w:rsid w:val="005747E4"/>
    <w:rsid w:val="00575D14"/>
    <w:rsid w:val="005760A5"/>
    <w:rsid w:val="00577EE0"/>
    <w:rsid w:val="0058447F"/>
    <w:rsid w:val="00585462"/>
    <w:rsid w:val="005860EF"/>
    <w:rsid w:val="0058652A"/>
    <w:rsid w:val="0058685F"/>
    <w:rsid w:val="005900E7"/>
    <w:rsid w:val="00590776"/>
    <w:rsid w:val="00591052"/>
    <w:rsid w:val="005917DD"/>
    <w:rsid w:val="005938BA"/>
    <w:rsid w:val="0059418C"/>
    <w:rsid w:val="005A1EF9"/>
    <w:rsid w:val="005A2C50"/>
    <w:rsid w:val="005A2F71"/>
    <w:rsid w:val="005A3131"/>
    <w:rsid w:val="005A4225"/>
    <w:rsid w:val="005A4ECF"/>
    <w:rsid w:val="005A6490"/>
    <w:rsid w:val="005A65CB"/>
    <w:rsid w:val="005A731D"/>
    <w:rsid w:val="005A7DF1"/>
    <w:rsid w:val="005B0969"/>
    <w:rsid w:val="005B38F8"/>
    <w:rsid w:val="005B4EEA"/>
    <w:rsid w:val="005B6C43"/>
    <w:rsid w:val="005C05D6"/>
    <w:rsid w:val="005C0BC4"/>
    <w:rsid w:val="005C336F"/>
    <w:rsid w:val="005C3727"/>
    <w:rsid w:val="005C56B1"/>
    <w:rsid w:val="005C5A51"/>
    <w:rsid w:val="005C6B72"/>
    <w:rsid w:val="005D08CD"/>
    <w:rsid w:val="005D0B8C"/>
    <w:rsid w:val="005D2724"/>
    <w:rsid w:val="005D711E"/>
    <w:rsid w:val="005E017D"/>
    <w:rsid w:val="005E2CD7"/>
    <w:rsid w:val="005E435F"/>
    <w:rsid w:val="005E4ADD"/>
    <w:rsid w:val="005E52ED"/>
    <w:rsid w:val="005E5304"/>
    <w:rsid w:val="005E66D9"/>
    <w:rsid w:val="005F037E"/>
    <w:rsid w:val="005F08B8"/>
    <w:rsid w:val="005F1FDC"/>
    <w:rsid w:val="005F4148"/>
    <w:rsid w:val="005F6061"/>
    <w:rsid w:val="005F690E"/>
    <w:rsid w:val="005F7C7D"/>
    <w:rsid w:val="005F7EB6"/>
    <w:rsid w:val="00600E52"/>
    <w:rsid w:val="00602C23"/>
    <w:rsid w:val="0060339F"/>
    <w:rsid w:val="00603765"/>
    <w:rsid w:val="00604B4E"/>
    <w:rsid w:val="00604B7A"/>
    <w:rsid w:val="00605A32"/>
    <w:rsid w:val="00606A7A"/>
    <w:rsid w:val="00610449"/>
    <w:rsid w:val="006154FB"/>
    <w:rsid w:val="00615B36"/>
    <w:rsid w:val="00616511"/>
    <w:rsid w:val="0061693D"/>
    <w:rsid w:val="00617E67"/>
    <w:rsid w:val="006210E6"/>
    <w:rsid w:val="00624269"/>
    <w:rsid w:val="00624C59"/>
    <w:rsid w:val="00626202"/>
    <w:rsid w:val="00626F77"/>
    <w:rsid w:val="00627BD5"/>
    <w:rsid w:val="00631607"/>
    <w:rsid w:val="00632150"/>
    <w:rsid w:val="00632998"/>
    <w:rsid w:val="0063386F"/>
    <w:rsid w:val="006344B5"/>
    <w:rsid w:val="00634520"/>
    <w:rsid w:val="00637491"/>
    <w:rsid w:val="006403C4"/>
    <w:rsid w:val="00640707"/>
    <w:rsid w:val="00644FEF"/>
    <w:rsid w:val="00645DA4"/>
    <w:rsid w:val="00646954"/>
    <w:rsid w:val="00647D0B"/>
    <w:rsid w:val="00652562"/>
    <w:rsid w:val="00653011"/>
    <w:rsid w:val="0065550B"/>
    <w:rsid w:val="006557C1"/>
    <w:rsid w:val="00663821"/>
    <w:rsid w:val="00664C09"/>
    <w:rsid w:val="006664CF"/>
    <w:rsid w:val="0066684B"/>
    <w:rsid w:val="00667073"/>
    <w:rsid w:val="00671D1F"/>
    <w:rsid w:val="0067268B"/>
    <w:rsid w:val="0067732B"/>
    <w:rsid w:val="006774F8"/>
    <w:rsid w:val="00680E93"/>
    <w:rsid w:val="00681164"/>
    <w:rsid w:val="006844BB"/>
    <w:rsid w:val="006872DE"/>
    <w:rsid w:val="00687BEC"/>
    <w:rsid w:val="006900D1"/>
    <w:rsid w:val="006950BF"/>
    <w:rsid w:val="006960DE"/>
    <w:rsid w:val="006A346E"/>
    <w:rsid w:val="006A3762"/>
    <w:rsid w:val="006A6CD4"/>
    <w:rsid w:val="006B1307"/>
    <w:rsid w:val="006B1D38"/>
    <w:rsid w:val="006B2BCA"/>
    <w:rsid w:val="006B2E29"/>
    <w:rsid w:val="006B4802"/>
    <w:rsid w:val="006B5259"/>
    <w:rsid w:val="006B715B"/>
    <w:rsid w:val="006C0996"/>
    <w:rsid w:val="006C25E4"/>
    <w:rsid w:val="006C2FF6"/>
    <w:rsid w:val="006C4B9C"/>
    <w:rsid w:val="006C6422"/>
    <w:rsid w:val="006C6484"/>
    <w:rsid w:val="006C659A"/>
    <w:rsid w:val="006C6CB9"/>
    <w:rsid w:val="006D01EA"/>
    <w:rsid w:val="006D2360"/>
    <w:rsid w:val="006D26CF"/>
    <w:rsid w:val="006D285F"/>
    <w:rsid w:val="006D4607"/>
    <w:rsid w:val="006D6305"/>
    <w:rsid w:val="006D7F09"/>
    <w:rsid w:val="006E0448"/>
    <w:rsid w:val="006E0B53"/>
    <w:rsid w:val="006E30DA"/>
    <w:rsid w:val="006E5445"/>
    <w:rsid w:val="006E75FD"/>
    <w:rsid w:val="006F0CCE"/>
    <w:rsid w:val="006F11E5"/>
    <w:rsid w:val="006F2153"/>
    <w:rsid w:val="006F2B6A"/>
    <w:rsid w:val="006F2DC4"/>
    <w:rsid w:val="006F4186"/>
    <w:rsid w:val="006F49C8"/>
    <w:rsid w:val="006F65EA"/>
    <w:rsid w:val="006F6864"/>
    <w:rsid w:val="006F6916"/>
    <w:rsid w:val="006F7F0C"/>
    <w:rsid w:val="00700269"/>
    <w:rsid w:val="00703964"/>
    <w:rsid w:val="007043A3"/>
    <w:rsid w:val="00705792"/>
    <w:rsid w:val="00707DAC"/>
    <w:rsid w:val="00710046"/>
    <w:rsid w:val="007108CC"/>
    <w:rsid w:val="00713FF6"/>
    <w:rsid w:val="00715071"/>
    <w:rsid w:val="00721141"/>
    <w:rsid w:val="00723397"/>
    <w:rsid w:val="00723BFA"/>
    <w:rsid w:val="00724B8E"/>
    <w:rsid w:val="00724F9E"/>
    <w:rsid w:val="0072642F"/>
    <w:rsid w:val="00727039"/>
    <w:rsid w:val="0073377D"/>
    <w:rsid w:val="00733FB5"/>
    <w:rsid w:val="00736E1F"/>
    <w:rsid w:val="00737305"/>
    <w:rsid w:val="00737EB3"/>
    <w:rsid w:val="00740D88"/>
    <w:rsid w:val="00741048"/>
    <w:rsid w:val="00741C65"/>
    <w:rsid w:val="007425A6"/>
    <w:rsid w:val="007471D0"/>
    <w:rsid w:val="007505FB"/>
    <w:rsid w:val="007524CD"/>
    <w:rsid w:val="007528E4"/>
    <w:rsid w:val="00753CF1"/>
    <w:rsid w:val="0075492E"/>
    <w:rsid w:val="00754D9C"/>
    <w:rsid w:val="00756677"/>
    <w:rsid w:val="00756C94"/>
    <w:rsid w:val="00757838"/>
    <w:rsid w:val="00757B17"/>
    <w:rsid w:val="00762B4B"/>
    <w:rsid w:val="0076444D"/>
    <w:rsid w:val="00766222"/>
    <w:rsid w:val="00767B7A"/>
    <w:rsid w:val="0077068A"/>
    <w:rsid w:val="00770B69"/>
    <w:rsid w:val="00770FB4"/>
    <w:rsid w:val="00771789"/>
    <w:rsid w:val="0077253F"/>
    <w:rsid w:val="00774A7E"/>
    <w:rsid w:val="00777A19"/>
    <w:rsid w:val="007804BC"/>
    <w:rsid w:val="00781DCB"/>
    <w:rsid w:val="007821DA"/>
    <w:rsid w:val="0078285D"/>
    <w:rsid w:val="0078315E"/>
    <w:rsid w:val="007847D2"/>
    <w:rsid w:val="00786B0A"/>
    <w:rsid w:val="00790567"/>
    <w:rsid w:val="00790CDA"/>
    <w:rsid w:val="00795751"/>
    <w:rsid w:val="007961C7"/>
    <w:rsid w:val="0079676C"/>
    <w:rsid w:val="007A2183"/>
    <w:rsid w:val="007A2BAC"/>
    <w:rsid w:val="007A3EFD"/>
    <w:rsid w:val="007A462A"/>
    <w:rsid w:val="007A4DCE"/>
    <w:rsid w:val="007A62DA"/>
    <w:rsid w:val="007A65C8"/>
    <w:rsid w:val="007B394F"/>
    <w:rsid w:val="007B5D07"/>
    <w:rsid w:val="007C3804"/>
    <w:rsid w:val="007C4401"/>
    <w:rsid w:val="007C52E5"/>
    <w:rsid w:val="007C7D18"/>
    <w:rsid w:val="007C7ED6"/>
    <w:rsid w:val="007D33CA"/>
    <w:rsid w:val="007D3848"/>
    <w:rsid w:val="007D4376"/>
    <w:rsid w:val="007D620E"/>
    <w:rsid w:val="007D7A5A"/>
    <w:rsid w:val="007E07EB"/>
    <w:rsid w:val="007E086B"/>
    <w:rsid w:val="007E1FC0"/>
    <w:rsid w:val="007E348F"/>
    <w:rsid w:val="007E4E75"/>
    <w:rsid w:val="007E6997"/>
    <w:rsid w:val="007E7854"/>
    <w:rsid w:val="007F0B6D"/>
    <w:rsid w:val="007F2EF0"/>
    <w:rsid w:val="007F5A0C"/>
    <w:rsid w:val="008014F9"/>
    <w:rsid w:val="0080196E"/>
    <w:rsid w:val="008024C7"/>
    <w:rsid w:val="00810020"/>
    <w:rsid w:val="0081310D"/>
    <w:rsid w:val="00813D49"/>
    <w:rsid w:val="00814C69"/>
    <w:rsid w:val="00815537"/>
    <w:rsid w:val="00815A91"/>
    <w:rsid w:val="00817C7E"/>
    <w:rsid w:val="00820610"/>
    <w:rsid w:val="00820C44"/>
    <w:rsid w:val="0082422A"/>
    <w:rsid w:val="008243F3"/>
    <w:rsid w:val="008261DA"/>
    <w:rsid w:val="008311AB"/>
    <w:rsid w:val="00831C48"/>
    <w:rsid w:val="00836FD7"/>
    <w:rsid w:val="00837D22"/>
    <w:rsid w:val="00841ED1"/>
    <w:rsid w:val="008442C8"/>
    <w:rsid w:val="00845633"/>
    <w:rsid w:val="00846644"/>
    <w:rsid w:val="00853689"/>
    <w:rsid w:val="0085471E"/>
    <w:rsid w:val="0085490C"/>
    <w:rsid w:val="00854AD3"/>
    <w:rsid w:val="0086040E"/>
    <w:rsid w:val="00863BF8"/>
    <w:rsid w:val="00864693"/>
    <w:rsid w:val="0086599A"/>
    <w:rsid w:val="008670CA"/>
    <w:rsid w:val="0086795A"/>
    <w:rsid w:val="00867DB5"/>
    <w:rsid w:val="00870841"/>
    <w:rsid w:val="00871082"/>
    <w:rsid w:val="0087242F"/>
    <w:rsid w:val="00872C1C"/>
    <w:rsid w:val="00874921"/>
    <w:rsid w:val="00880A36"/>
    <w:rsid w:val="0088110D"/>
    <w:rsid w:val="00892B63"/>
    <w:rsid w:val="00892FD2"/>
    <w:rsid w:val="0089495E"/>
    <w:rsid w:val="008954CB"/>
    <w:rsid w:val="008A0A89"/>
    <w:rsid w:val="008A2C7E"/>
    <w:rsid w:val="008A5232"/>
    <w:rsid w:val="008B7B4F"/>
    <w:rsid w:val="008C07AD"/>
    <w:rsid w:val="008C20C3"/>
    <w:rsid w:val="008C278F"/>
    <w:rsid w:val="008C2855"/>
    <w:rsid w:val="008C322C"/>
    <w:rsid w:val="008C3D2F"/>
    <w:rsid w:val="008C4780"/>
    <w:rsid w:val="008C75EC"/>
    <w:rsid w:val="008D1D95"/>
    <w:rsid w:val="008D4023"/>
    <w:rsid w:val="008D5378"/>
    <w:rsid w:val="008D615B"/>
    <w:rsid w:val="008D63E3"/>
    <w:rsid w:val="008D676E"/>
    <w:rsid w:val="008E000A"/>
    <w:rsid w:val="008E3EE6"/>
    <w:rsid w:val="008E4194"/>
    <w:rsid w:val="008E5830"/>
    <w:rsid w:val="008E5899"/>
    <w:rsid w:val="008F1BC6"/>
    <w:rsid w:val="008F2E98"/>
    <w:rsid w:val="008F3973"/>
    <w:rsid w:val="008F3FAB"/>
    <w:rsid w:val="008F6A74"/>
    <w:rsid w:val="008F721B"/>
    <w:rsid w:val="008F7652"/>
    <w:rsid w:val="00900A29"/>
    <w:rsid w:val="00904559"/>
    <w:rsid w:val="00910509"/>
    <w:rsid w:val="00911104"/>
    <w:rsid w:val="00912DBA"/>
    <w:rsid w:val="00917265"/>
    <w:rsid w:val="00920295"/>
    <w:rsid w:val="009206F8"/>
    <w:rsid w:val="009212E3"/>
    <w:rsid w:val="00921332"/>
    <w:rsid w:val="0092283F"/>
    <w:rsid w:val="00923068"/>
    <w:rsid w:val="00923D54"/>
    <w:rsid w:val="00924020"/>
    <w:rsid w:val="0093198A"/>
    <w:rsid w:val="00931C0F"/>
    <w:rsid w:val="00932573"/>
    <w:rsid w:val="0093260D"/>
    <w:rsid w:val="00932873"/>
    <w:rsid w:val="009330D8"/>
    <w:rsid w:val="00933CFE"/>
    <w:rsid w:val="0094107F"/>
    <w:rsid w:val="0094110E"/>
    <w:rsid w:val="009416C0"/>
    <w:rsid w:val="00941F6B"/>
    <w:rsid w:val="00942CD3"/>
    <w:rsid w:val="00946D88"/>
    <w:rsid w:val="00947DDB"/>
    <w:rsid w:val="00951D48"/>
    <w:rsid w:val="009535AF"/>
    <w:rsid w:val="0095369E"/>
    <w:rsid w:val="00953B5C"/>
    <w:rsid w:val="00955079"/>
    <w:rsid w:val="009550AF"/>
    <w:rsid w:val="00956A2E"/>
    <w:rsid w:val="00957CA4"/>
    <w:rsid w:val="009612E8"/>
    <w:rsid w:val="009615EC"/>
    <w:rsid w:val="0096164B"/>
    <w:rsid w:val="00963927"/>
    <w:rsid w:val="0096497A"/>
    <w:rsid w:val="00965A39"/>
    <w:rsid w:val="00965BCF"/>
    <w:rsid w:val="00973181"/>
    <w:rsid w:val="00976A19"/>
    <w:rsid w:val="00981D9D"/>
    <w:rsid w:val="00982324"/>
    <w:rsid w:val="009843BA"/>
    <w:rsid w:val="00986BB7"/>
    <w:rsid w:val="00987270"/>
    <w:rsid w:val="009876C0"/>
    <w:rsid w:val="0099081E"/>
    <w:rsid w:val="009916F8"/>
    <w:rsid w:val="00992626"/>
    <w:rsid w:val="0099315B"/>
    <w:rsid w:val="00993A6B"/>
    <w:rsid w:val="009940D0"/>
    <w:rsid w:val="0099443B"/>
    <w:rsid w:val="00994AF8"/>
    <w:rsid w:val="009A0960"/>
    <w:rsid w:val="009A2514"/>
    <w:rsid w:val="009A2715"/>
    <w:rsid w:val="009A2F5D"/>
    <w:rsid w:val="009A3B87"/>
    <w:rsid w:val="009A445E"/>
    <w:rsid w:val="009A54B9"/>
    <w:rsid w:val="009A5873"/>
    <w:rsid w:val="009A6502"/>
    <w:rsid w:val="009A688F"/>
    <w:rsid w:val="009A7C85"/>
    <w:rsid w:val="009B07C4"/>
    <w:rsid w:val="009B098A"/>
    <w:rsid w:val="009B2921"/>
    <w:rsid w:val="009B3590"/>
    <w:rsid w:val="009B36F4"/>
    <w:rsid w:val="009B5716"/>
    <w:rsid w:val="009C0159"/>
    <w:rsid w:val="009C01F6"/>
    <w:rsid w:val="009C4CE9"/>
    <w:rsid w:val="009C687E"/>
    <w:rsid w:val="009C756A"/>
    <w:rsid w:val="009C7A82"/>
    <w:rsid w:val="009D0EE3"/>
    <w:rsid w:val="009D1359"/>
    <w:rsid w:val="009D3240"/>
    <w:rsid w:val="009D4537"/>
    <w:rsid w:val="009E2E43"/>
    <w:rsid w:val="009E4D74"/>
    <w:rsid w:val="009F09DC"/>
    <w:rsid w:val="009F2808"/>
    <w:rsid w:val="009F307B"/>
    <w:rsid w:val="009F3454"/>
    <w:rsid w:val="009F47CF"/>
    <w:rsid w:val="009F5BBD"/>
    <w:rsid w:val="009F6B3F"/>
    <w:rsid w:val="009F6C67"/>
    <w:rsid w:val="009F7BDF"/>
    <w:rsid w:val="00A05686"/>
    <w:rsid w:val="00A075F0"/>
    <w:rsid w:val="00A10F60"/>
    <w:rsid w:val="00A1155A"/>
    <w:rsid w:val="00A115CD"/>
    <w:rsid w:val="00A11628"/>
    <w:rsid w:val="00A11ADE"/>
    <w:rsid w:val="00A121CA"/>
    <w:rsid w:val="00A12EFE"/>
    <w:rsid w:val="00A14470"/>
    <w:rsid w:val="00A15E4E"/>
    <w:rsid w:val="00A16240"/>
    <w:rsid w:val="00A21FEF"/>
    <w:rsid w:val="00A23BA6"/>
    <w:rsid w:val="00A24004"/>
    <w:rsid w:val="00A24C1A"/>
    <w:rsid w:val="00A25EF0"/>
    <w:rsid w:val="00A35A67"/>
    <w:rsid w:val="00A3641C"/>
    <w:rsid w:val="00A37443"/>
    <w:rsid w:val="00A42A38"/>
    <w:rsid w:val="00A43C28"/>
    <w:rsid w:val="00A4583F"/>
    <w:rsid w:val="00A45D87"/>
    <w:rsid w:val="00A46652"/>
    <w:rsid w:val="00A467E4"/>
    <w:rsid w:val="00A50D6A"/>
    <w:rsid w:val="00A526FC"/>
    <w:rsid w:val="00A56A18"/>
    <w:rsid w:val="00A575DC"/>
    <w:rsid w:val="00A62876"/>
    <w:rsid w:val="00A6556C"/>
    <w:rsid w:val="00A66B74"/>
    <w:rsid w:val="00A712BC"/>
    <w:rsid w:val="00A73256"/>
    <w:rsid w:val="00A754F3"/>
    <w:rsid w:val="00A75ED9"/>
    <w:rsid w:val="00A76DF0"/>
    <w:rsid w:val="00A80343"/>
    <w:rsid w:val="00A821DF"/>
    <w:rsid w:val="00A832CB"/>
    <w:rsid w:val="00A838BD"/>
    <w:rsid w:val="00A856F0"/>
    <w:rsid w:val="00A869FD"/>
    <w:rsid w:val="00A87B95"/>
    <w:rsid w:val="00A94BC0"/>
    <w:rsid w:val="00A95166"/>
    <w:rsid w:val="00AA5E9B"/>
    <w:rsid w:val="00AA6572"/>
    <w:rsid w:val="00AB070B"/>
    <w:rsid w:val="00AB1289"/>
    <w:rsid w:val="00AB3928"/>
    <w:rsid w:val="00AB3DE0"/>
    <w:rsid w:val="00AB3FBE"/>
    <w:rsid w:val="00AB5C62"/>
    <w:rsid w:val="00AB630D"/>
    <w:rsid w:val="00AB797F"/>
    <w:rsid w:val="00AC0D05"/>
    <w:rsid w:val="00AC1240"/>
    <w:rsid w:val="00AC2C97"/>
    <w:rsid w:val="00AC416B"/>
    <w:rsid w:val="00AC4EF9"/>
    <w:rsid w:val="00AC6157"/>
    <w:rsid w:val="00AC638E"/>
    <w:rsid w:val="00AD0EF7"/>
    <w:rsid w:val="00AD12F7"/>
    <w:rsid w:val="00AD1D53"/>
    <w:rsid w:val="00AD315E"/>
    <w:rsid w:val="00AD4855"/>
    <w:rsid w:val="00AE01AA"/>
    <w:rsid w:val="00AE10A9"/>
    <w:rsid w:val="00AE1398"/>
    <w:rsid w:val="00AE166D"/>
    <w:rsid w:val="00AE1C98"/>
    <w:rsid w:val="00AE26B6"/>
    <w:rsid w:val="00AE330A"/>
    <w:rsid w:val="00AE74D3"/>
    <w:rsid w:val="00AE785B"/>
    <w:rsid w:val="00AF009B"/>
    <w:rsid w:val="00AF08A3"/>
    <w:rsid w:val="00AF0ADD"/>
    <w:rsid w:val="00AF1219"/>
    <w:rsid w:val="00AF2854"/>
    <w:rsid w:val="00AF2CBB"/>
    <w:rsid w:val="00AF49D7"/>
    <w:rsid w:val="00AF4DE6"/>
    <w:rsid w:val="00B0388E"/>
    <w:rsid w:val="00B0466D"/>
    <w:rsid w:val="00B05FEA"/>
    <w:rsid w:val="00B066FD"/>
    <w:rsid w:val="00B10551"/>
    <w:rsid w:val="00B105FA"/>
    <w:rsid w:val="00B1085B"/>
    <w:rsid w:val="00B10E40"/>
    <w:rsid w:val="00B15569"/>
    <w:rsid w:val="00B16538"/>
    <w:rsid w:val="00B16762"/>
    <w:rsid w:val="00B21AE8"/>
    <w:rsid w:val="00B22DDE"/>
    <w:rsid w:val="00B24281"/>
    <w:rsid w:val="00B3163E"/>
    <w:rsid w:val="00B3421F"/>
    <w:rsid w:val="00B35081"/>
    <w:rsid w:val="00B40180"/>
    <w:rsid w:val="00B4077E"/>
    <w:rsid w:val="00B43DFD"/>
    <w:rsid w:val="00B43EDA"/>
    <w:rsid w:val="00B45FDF"/>
    <w:rsid w:val="00B506D6"/>
    <w:rsid w:val="00B5453B"/>
    <w:rsid w:val="00B54AFA"/>
    <w:rsid w:val="00B557F6"/>
    <w:rsid w:val="00B55B07"/>
    <w:rsid w:val="00B604BC"/>
    <w:rsid w:val="00B609B8"/>
    <w:rsid w:val="00B60ED2"/>
    <w:rsid w:val="00B62686"/>
    <w:rsid w:val="00B65726"/>
    <w:rsid w:val="00B65B8A"/>
    <w:rsid w:val="00B7194E"/>
    <w:rsid w:val="00B71A29"/>
    <w:rsid w:val="00B71A58"/>
    <w:rsid w:val="00B71D91"/>
    <w:rsid w:val="00B767F3"/>
    <w:rsid w:val="00B77F54"/>
    <w:rsid w:val="00B80DEF"/>
    <w:rsid w:val="00B8200A"/>
    <w:rsid w:val="00B82846"/>
    <w:rsid w:val="00B8339C"/>
    <w:rsid w:val="00B84816"/>
    <w:rsid w:val="00B84EB5"/>
    <w:rsid w:val="00B86CEC"/>
    <w:rsid w:val="00B91461"/>
    <w:rsid w:val="00B918E1"/>
    <w:rsid w:val="00B92A62"/>
    <w:rsid w:val="00B92A72"/>
    <w:rsid w:val="00B94B54"/>
    <w:rsid w:val="00B97063"/>
    <w:rsid w:val="00B97629"/>
    <w:rsid w:val="00B97C0E"/>
    <w:rsid w:val="00BA6076"/>
    <w:rsid w:val="00BA64DC"/>
    <w:rsid w:val="00BA7077"/>
    <w:rsid w:val="00BA70F7"/>
    <w:rsid w:val="00BA7335"/>
    <w:rsid w:val="00BA73B5"/>
    <w:rsid w:val="00BB14AE"/>
    <w:rsid w:val="00BB3C12"/>
    <w:rsid w:val="00BB44DF"/>
    <w:rsid w:val="00BB732B"/>
    <w:rsid w:val="00BB73A1"/>
    <w:rsid w:val="00BC0B12"/>
    <w:rsid w:val="00BC3C69"/>
    <w:rsid w:val="00BC3ECE"/>
    <w:rsid w:val="00BC6E3D"/>
    <w:rsid w:val="00BC7270"/>
    <w:rsid w:val="00BC7D93"/>
    <w:rsid w:val="00BD05EF"/>
    <w:rsid w:val="00BD0957"/>
    <w:rsid w:val="00BD0FA0"/>
    <w:rsid w:val="00BD3D2D"/>
    <w:rsid w:val="00BD564F"/>
    <w:rsid w:val="00BE3BA1"/>
    <w:rsid w:val="00BE5670"/>
    <w:rsid w:val="00BE5A4D"/>
    <w:rsid w:val="00BE641E"/>
    <w:rsid w:val="00BF0F76"/>
    <w:rsid w:val="00BF141D"/>
    <w:rsid w:val="00BF2407"/>
    <w:rsid w:val="00BF4010"/>
    <w:rsid w:val="00BF58A8"/>
    <w:rsid w:val="00BF655E"/>
    <w:rsid w:val="00BF6C94"/>
    <w:rsid w:val="00C0099D"/>
    <w:rsid w:val="00C00EB5"/>
    <w:rsid w:val="00C028BC"/>
    <w:rsid w:val="00C03279"/>
    <w:rsid w:val="00C03A71"/>
    <w:rsid w:val="00C06523"/>
    <w:rsid w:val="00C06CD5"/>
    <w:rsid w:val="00C070DD"/>
    <w:rsid w:val="00C077B8"/>
    <w:rsid w:val="00C07B36"/>
    <w:rsid w:val="00C1062D"/>
    <w:rsid w:val="00C1169D"/>
    <w:rsid w:val="00C13842"/>
    <w:rsid w:val="00C14368"/>
    <w:rsid w:val="00C1439F"/>
    <w:rsid w:val="00C15B8B"/>
    <w:rsid w:val="00C15ED9"/>
    <w:rsid w:val="00C1681F"/>
    <w:rsid w:val="00C21D9F"/>
    <w:rsid w:val="00C21FBD"/>
    <w:rsid w:val="00C2258A"/>
    <w:rsid w:val="00C24EEC"/>
    <w:rsid w:val="00C263C1"/>
    <w:rsid w:val="00C26C98"/>
    <w:rsid w:val="00C27AF6"/>
    <w:rsid w:val="00C3154E"/>
    <w:rsid w:val="00C323D0"/>
    <w:rsid w:val="00C32702"/>
    <w:rsid w:val="00C33057"/>
    <w:rsid w:val="00C34A2C"/>
    <w:rsid w:val="00C376C4"/>
    <w:rsid w:val="00C41EA7"/>
    <w:rsid w:val="00C4759F"/>
    <w:rsid w:val="00C47604"/>
    <w:rsid w:val="00C47B61"/>
    <w:rsid w:val="00C5074A"/>
    <w:rsid w:val="00C50F24"/>
    <w:rsid w:val="00C5276D"/>
    <w:rsid w:val="00C53A3C"/>
    <w:rsid w:val="00C55881"/>
    <w:rsid w:val="00C56105"/>
    <w:rsid w:val="00C57232"/>
    <w:rsid w:val="00C5741E"/>
    <w:rsid w:val="00C600C8"/>
    <w:rsid w:val="00C6011E"/>
    <w:rsid w:val="00C658B2"/>
    <w:rsid w:val="00C670A5"/>
    <w:rsid w:val="00C710AC"/>
    <w:rsid w:val="00C749DE"/>
    <w:rsid w:val="00C758A3"/>
    <w:rsid w:val="00C7656A"/>
    <w:rsid w:val="00C82AE1"/>
    <w:rsid w:val="00C83358"/>
    <w:rsid w:val="00C83CFA"/>
    <w:rsid w:val="00C8556E"/>
    <w:rsid w:val="00C85591"/>
    <w:rsid w:val="00C8589D"/>
    <w:rsid w:val="00C908D7"/>
    <w:rsid w:val="00C9104C"/>
    <w:rsid w:val="00C94343"/>
    <w:rsid w:val="00C94E70"/>
    <w:rsid w:val="00C95367"/>
    <w:rsid w:val="00C96489"/>
    <w:rsid w:val="00C976CB"/>
    <w:rsid w:val="00CA0751"/>
    <w:rsid w:val="00CA1560"/>
    <w:rsid w:val="00CA1A69"/>
    <w:rsid w:val="00CA1C7E"/>
    <w:rsid w:val="00CA1D93"/>
    <w:rsid w:val="00CA2305"/>
    <w:rsid w:val="00CA2F5F"/>
    <w:rsid w:val="00CA4231"/>
    <w:rsid w:val="00CA4980"/>
    <w:rsid w:val="00CA4D27"/>
    <w:rsid w:val="00CB0608"/>
    <w:rsid w:val="00CB18C2"/>
    <w:rsid w:val="00CB2786"/>
    <w:rsid w:val="00CC081C"/>
    <w:rsid w:val="00CC4F72"/>
    <w:rsid w:val="00CC531B"/>
    <w:rsid w:val="00CC6104"/>
    <w:rsid w:val="00CC703F"/>
    <w:rsid w:val="00CC794F"/>
    <w:rsid w:val="00CC7FA7"/>
    <w:rsid w:val="00CD3DA5"/>
    <w:rsid w:val="00CD3FC7"/>
    <w:rsid w:val="00CD7308"/>
    <w:rsid w:val="00CD7474"/>
    <w:rsid w:val="00CE6B65"/>
    <w:rsid w:val="00CE738D"/>
    <w:rsid w:val="00CF0B1D"/>
    <w:rsid w:val="00CF4462"/>
    <w:rsid w:val="00CF57E4"/>
    <w:rsid w:val="00CF58C2"/>
    <w:rsid w:val="00CF7767"/>
    <w:rsid w:val="00D01B1E"/>
    <w:rsid w:val="00D04AB2"/>
    <w:rsid w:val="00D06DE2"/>
    <w:rsid w:val="00D1006A"/>
    <w:rsid w:val="00D13AAE"/>
    <w:rsid w:val="00D13B9D"/>
    <w:rsid w:val="00D14EAC"/>
    <w:rsid w:val="00D17CE8"/>
    <w:rsid w:val="00D202F9"/>
    <w:rsid w:val="00D21981"/>
    <w:rsid w:val="00D21CF5"/>
    <w:rsid w:val="00D2352B"/>
    <w:rsid w:val="00D248EF"/>
    <w:rsid w:val="00D2684A"/>
    <w:rsid w:val="00D31C04"/>
    <w:rsid w:val="00D34E5B"/>
    <w:rsid w:val="00D36219"/>
    <w:rsid w:val="00D36251"/>
    <w:rsid w:val="00D36620"/>
    <w:rsid w:val="00D4249B"/>
    <w:rsid w:val="00D44C61"/>
    <w:rsid w:val="00D45061"/>
    <w:rsid w:val="00D45B56"/>
    <w:rsid w:val="00D50D9C"/>
    <w:rsid w:val="00D53141"/>
    <w:rsid w:val="00D55280"/>
    <w:rsid w:val="00D55D55"/>
    <w:rsid w:val="00D5619A"/>
    <w:rsid w:val="00D56931"/>
    <w:rsid w:val="00D56EF3"/>
    <w:rsid w:val="00D60BE0"/>
    <w:rsid w:val="00D6184B"/>
    <w:rsid w:val="00D65413"/>
    <w:rsid w:val="00D65599"/>
    <w:rsid w:val="00D67B70"/>
    <w:rsid w:val="00D67EB0"/>
    <w:rsid w:val="00D7351C"/>
    <w:rsid w:val="00D73692"/>
    <w:rsid w:val="00D74A63"/>
    <w:rsid w:val="00D7502D"/>
    <w:rsid w:val="00D758DB"/>
    <w:rsid w:val="00D8180E"/>
    <w:rsid w:val="00D8231D"/>
    <w:rsid w:val="00D82D15"/>
    <w:rsid w:val="00D831D7"/>
    <w:rsid w:val="00D84951"/>
    <w:rsid w:val="00D86156"/>
    <w:rsid w:val="00D87D4D"/>
    <w:rsid w:val="00D90AC6"/>
    <w:rsid w:val="00D9176B"/>
    <w:rsid w:val="00D93BF8"/>
    <w:rsid w:val="00D976D7"/>
    <w:rsid w:val="00D9779D"/>
    <w:rsid w:val="00D97940"/>
    <w:rsid w:val="00DA2384"/>
    <w:rsid w:val="00DA3173"/>
    <w:rsid w:val="00DA3409"/>
    <w:rsid w:val="00DA502B"/>
    <w:rsid w:val="00DA560B"/>
    <w:rsid w:val="00DB0D8E"/>
    <w:rsid w:val="00DB4779"/>
    <w:rsid w:val="00DB4F88"/>
    <w:rsid w:val="00DB7FBC"/>
    <w:rsid w:val="00DC0755"/>
    <w:rsid w:val="00DC0D1C"/>
    <w:rsid w:val="00DC14F4"/>
    <w:rsid w:val="00DC21A0"/>
    <w:rsid w:val="00DC255D"/>
    <w:rsid w:val="00DC587D"/>
    <w:rsid w:val="00DC5BC9"/>
    <w:rsid w:val="00DC6AE8"/>
    <w:rsid w:val="00DD4E60"/>
    <w:rsid w:val="00DD5662"/>
    <w:rsid w:val="00DD57E2"/>
    <w:rsid w:val="00DD6FDB"/>
    <w:rsid w:val="00DD7290"/>
    <w:rsid w:val="00DE0BD0"/>
    <w:rsid w:val="00DE1960"/>
    <w:rsid w:val="00DE1DDC"/>
    <w:rsid w:val="00DE336A"/>
    <w:rsid w:val="00DE67BB"/>
    <w:rsid w:val="00DF08C1"/>
    <w:rsid w:val="00DF0AD2"/>
    <w:rsid w:val="00DF0F8A"/>
    <w:rsid w:val="00DF1B5D"/>
    <w:rsid w:val="00DF2D51"/>
    <w:rsid w:val="00DF4E6B"/>
    <w:rsid w:val="00DF5B43"/>
    <w:rsid w:val="00DF5C98"/>
    <w:rsid w:val="00DF7670"/>
    <w:rsid w:val="00DF7D80"/>
    <w:rsid w:val="00DF7D9E"/>
    <w:rsid w:val="00E009B1"/>
    <w:rsid w:val="00E015E4"/>
    <w:rsid w:val="00E0206E"/>
    <w:rsid w:val="00E0267C"/>
    <w:rsid w:val="00E052A6"/>
    <w:rsid w:val="00E052C9"/>
    <w:rsid w:val="00E06093"/>
    <w:rsid w:val="00E07B7C"/>
    <w:rsid w:val="00E1066D"/>
    <w:rsid w:val="00E139E5"/>
    <w:rsid w:val="00E145EA"/>
    <w:rsid w:val="00E20B9B"/>
    <w:rsid w:val="00E226CE"/>
    <w:rsid w:val="00E2319E"/>
    <w:rsid w:val="00E236FE"/>
    <w:rsid w:val="00E23EE2"/>
    <w:rsid w:val="00E243C8"/>
    <w:rsid w:val="00E24789"/>
    <w:rsid w:val="00E251DF"/>
    <w:rsid w:val="00E26BDD"/>
    <w:rsid w:val="00E30022"/>
    <w:rsid w:val="00E30338"/>
    <w:rsid w:val="00E305A1"/>
    <w:rsid w:val="00E40D48"/>
    <w:rsid w:val="00E41A51"/>
    <w:rsid w:val="00E42BEB"/>
    <w:rsid w:val="00E4500A"/>
    <w:rsid w:val="00E47AC8"/>
    <w:rsid w:val="00E50CF6"/>
    <w:rsid w:val="00E51D41"/>
    <w:rsid w:val="00E52B9A"/>
    <w:rsid w:val="00E54AD5"/>
    <w:rsid w:val="00E54F61"/>
    <w:rsid w:val="00E5527D"/>
    <w:rsid w:val="00E5562D"/>
    <w:rsid w:val="00E5599C"/>
    <w:rsid w:val="00E569C5"/>
    <w:rsid w:val="00E5721E"/>
    <w:rsid w:val="00E57839"/>
    <w:rsid w:val="00E601DF"/>
    <w:rsid w:val="00E6055C"/>
    <w:rsid w:val="00E610A8"/>
    <w:rsid w:val="00E62161"/>
    <w:rsid w:val="00E6437D"/>
    <w:rsid w:val="00E66C75"/>
    <w:rsid w:val="00E67852"/>
    <w:rsid w:val="00E72216"/>
    <w:rsid w:val="00E7365A"/>
    <w:rsid w:val="00E73745"/>
    <w:rsid w:val="00E75DDA"/>
    <w:rsid w:val="00E767C0"/>
    <w:rsid w:val="00E76CEC"/>
    <w:rsid w:val="00E76E93"/>
    <w:rsid w:val="00E8405F"/>
    <w:rsid w:val="00E85785"/>
    <w:rsid w:val="00E87D4F"/>
    <w:rsid w:val="00E91995"/>
    <w:rsid w:val="00E921FF"/>
    <w:rsid w:val="00E93A01"/>
    <w:rsid w:val="00E93FFF"/>
    <w:rsid w:val="00E96736"/>
    <w:rsid w:val="00E96A2E"/>
    <w:rsid w:val="00E97C74"/>
    <w:rsid w:val="00EA1169"/>
    <w:rsid w:val="00EA11DE"/>
    <w:rsid w:val="00EA3748"/>
    <w:rsid w:val="00EA5DD4"/>
    <w:rsid w:val="00EB006F"/>
    <w:rsid w:val="00EB1AFC"/>
    <w:rsid w:val="00EB2E30"/>
    <w:rsid w:val="00EB35D5"/>
    <w:rsid w:val="00EB4786"/>
    <w:rsid w:val="00EB7110"/>
    <w:rsid w:val="00EB7317"/>
    <w:rsid w:val="00EC03B2"/>
    <w:rsid w:val="00EC2CEE"/>
    <w:rsid w:val="00EC586D"/>
    <w:rsid w:val="00EC662B"/>
    <w:rsid w:val="00EC7548"/>
    <w:rsid w:val="00ED69DF"/>
    <w:rsid w:val="00ED7742"/>
    <w:rsid w:val="00ED798D"/>
    <w:rsid w:val="00EE1973"/>
    <w:rsid w:val="00EE50C1"/>
    <w:rsid w:val="00EE5E07"/>
    <w:rsid w:val="00EE6083"/>
    <w:rsid w:val="00EE630A"/>
    <w:rsid w:val="00EE6624"/>
    <w:rsid w:val="00EE6EDC"/>
    <w:rsid w:val="00EE7454"/>
    <w:rsid w:val="00EE74A2"/>
    <w:rsid w:val="00EF4722"/>
    <w:rsid w:val="00EF5DCA"/>
    <w:rsid w:val="00EF7C08"/>
    <w:rsid w:val="00F020DC"/>
    <w:rsid w:val="00F02513"/>
    <w:rsid w:val="00F05768"/>
    <w:rsid w:val="00F0676E"/>
    <w:rsid w:val="00F11DEB"/>
    <w:rsid w:val="00F1311D"/>
    <w:rsid w:val="00F1340D"/>
    <w:rsid w:val="00F142E9"/>
    <w:rsid w:val="00F14F51"/>
    <w:rsid w:val="00F16ED0"/>
    <w:rsid w:val="00F17203"/>
    <w:rsid w:val="00F177CD"/>
    <w:rsid w:val="00F213EB"/>
    <w:rsid w:val="00F21757"/>
    <w:rsid w:val="00F2293A"/>
    <w:rsid w:val="00F22BFE"/>
    <w:rsid w:val="00F22E28"/>
    <w:rsid w:val="00F2401D"/>
    <w:rsid w:val="00F24623"/>
    <w:rsid w:val="00F32453"/>
    <w:rsid w:val="00F32BF9"/>
    <w:rsid w:val="00F33DA1"/>
    <w:rsid w:val="00F35765"/>
    <w:rsid w:val="00F36881"/>
    <w:rsid w:val="00F43B45"/>
    <w:rsid w:val="00F4458E"/>
    <w:rsid w:val="00F44B50"/>
    <w:rsid w:val="00F454E9"/>
    <w:rsid w:val="00F45D2B"/>
    <w:rsid w:val="00F479A5"/>
    <w:rsid w:val="00F47A5A"/>
    <w:rsid w:val="00F5067F"/>
    <w:rsid w:val="00F52BB1"/>
    <w:rsid w:val="00F5595B"/>
    <w:rsid w:val="00F64C0B"/>
    <w:rsid w:val="00F658A1"/>
    <w:rsid w:val="00F65999"/>
    <w:rsid w:val="00F65A11"/>
    <w:rsid w:val="00F65C68"/>
    <w:rsid w:val="00F65DCE"/>
    <w:rsid w:val="00F67744"/>
    <w:rsid w:val="00F72F1F"/>
    <w:rsid w:val="00F73078"/>
    <w:rsid w:val="00F85257"/>
    <w:rsid w:val="00F906BE"/>
    <w:rsid w:val="00F9255E"/>
    <w:rsid w:val="00F9290A"/>
    <w:rsid w:val="00F9350A"/>
    <w:rsid w:val="00F957CA"/>
    <w:rsid w:val="00F9609A"/>
    <w:rsid w:val="00F97C1A"/>
    <w:rsid w:val="00FA2B08"/>
    <w:rsid w:val="00FA34C6"/>
    <w:rsid w:val="00FA544E"/>
    <w:rsid w:val="00FA6456"/>
    <w:rsid w:val="00FA671D"/>
    <w:rsid w:val="00FB0B23"/>
    <w:rsid w:val="00FB27C7"/>
    <w:rsid w:val="00FB29EA"/>
    <w:rsid w:val="00FB2DD7"/>
    <w:rsid w:val="00FB7533"/>
    <w:rsid w:val="00FC1AAC"/>
    <w:rsid w:val="00FC61CA"/>
    <w:rsid w:val="00FD113E"/>
    <w:rsid w:val="00FD1FBC"/>
    <w:rsid w:val="00FD23CD"/>
    <w:rsid w:val="00FD4660"/>
    <w:rsid w:val="00FD62DF"/>
    <w:rsid w:val="00FE301B"/>
    <w:rsid w:val="00FE5917"/>
    <w:rsid w:val="00FE7501"/>
    <w:rsid w:val="00FF1FC9"/>
    <w:rsid w:val="00FF45A3"/>
    <w:rsid w:val="00FF5BA3"/>
    <w:rsid w:val="00FF6133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69D4B8"/>
  <w15:docId w15:val="{40A70D5C-B339-4937-8867-095F8DC9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0416"/>
    <w:pPr>
      <w:spacing w:before="120" w:after="120"/>
      <w:jc w:val="both"/>
    </w:pPr>
  </w:style>
  <w:style w:type="paragraph" w:styleId="Titre1">
    <w:name w:val="heading 1"/>
    <w:basedOn w:val="Normal"/>
    <w:next w:val="Normal"/>
    <w:uiPriority w:val="9"/>
    <w:qFormat/>
    <w:rsid w:val="00227D8D"/>
    <w:pPr>
      <w:numPr>
        <w:numId w:val="1"/>
      </w:numPr>
      <w:pBdr>
        <w:bottom w:val="single" w:sz="4" w:space="1" w:color="auto"/>
      </w:pBdr>
      <w:shd w:val="pct10" w:color="auto" w:fill="auto"/>
      <w:spacing w:before="240" w:after="240"/>
      <w:contextualSpacing/>
      <w:outlineLvl w:val="0"/>
    </w:pPr>
    <w:rPr>
      <w:rFonts w:ascii="Arial" w:hAnsi="Arial"/>
      <w:b/>
      <w:caps/>
      <w:spacing w:val="5"/>
      <w:sz w:val="24"/>
      <w:szCs w:val="36"/>
    </w:rPr>
  </w:style>
  <w:style w:type="paragraph" w:styleId="Titre2">
    <w:name w:val="heading 2"/>
    <w:basedOn w:val="Normal"/>
    <w:next w:val="Normal"/>
    <w:link w:val="Titre2Car"/>
    <w:uiPriority w:val="9"/>
    <w:qFormat/>
    <w:rsid w:val="00B506D6"/>
    <w:pPr>
      <w:keepNext/>
      <w:keepLines/>
      <w:numPr>
        <w:ilvl w:val="1"/>
        <w:numId w:val="1"/>
      </w:numPr>
      <w:spacing w:before="240" w:after="240"/>
      <w:outlineLvl w:val="1"/>
    </w:pPr>
    <w:rPr>
      <w:b/>
      <w:szCs w:val="28"/>
    </w:rPr>
  </w:style>
  <w:style w:type="paragraph" w:styleId="Titre3">
    <w:name w:val="heading 3"/>
    <w:basedOn w:val="Normal"/>
    <w:next w:val="Normal"/>
    <w:link w:val="Titre3Car"/>
    <w:autoRedefine/>
    <w:uiPriority w:val="9"/>
    <w:qFormat/>
    <w:rsid w:val="00E5527D"/>
    <w:pPr>
      <w:numPr>
        <w:ilvl w:val="2"/>
        <w:numId w:val="1"/>
      </w:numPr>
      <w:spacing w:before="170" w:after="170"/>
      <w:outlineLvl w:val="2"/>
    </w:pPr>
    <w:rPr>
      <w:rFonts w:eastAsia="SimSun" w:cs="Arial"/>
      <w:bCs/>
      <w:i/>
      <w:iCs/>
      <w:color w:val="000000"/>
      <w:spacing w:val="5"/>
      <w:u w:val="single"/>
    </w:rPr>
  </w:style>
  <w:style w:type="paragraph" w:styleId="Titre4">
    <w:name w:val="heading 4"/>
    <w:basedOn w:val="Normal"/>
    <w:next w:val="Normal"/>
    <w:qFormat/>
    <w:rsid w:val="00B10551"/>
    <w:pPr>
      <w:numPr>
        <w:ilvl w:val="3"/>
        <w:numId w:val="1"/>
      </w:numPr>
      <w:spacing w:before="240" w:line="271" w:lineRule="auto"/>
      <w:outlineLvl w:val="3"/>
    </w:pPr>
    <w:rPr>
      <w:bCs/>
      <w:i/>
      <w:spacing w:val="5"/>
    </w:rPr>
  </w:style>
  <w:style w:type="paragraph" w:styleId="Titre5">
    <w:name w:val="heading 5"/>
    <w:basedOn w:val="Normal"/>
    <w:next w:val="Normal"/>
    <w:qFormat/>
    <w:rsid w:val="00056B0F"/>
    <w:pPr>
      <w:numPr>
        <w:ilvl w:val="4"/>
        <w:numId w:val="1"/>
      </w:numPr>
      <w:spacing w:line="271" w:lineRule="auto"/>
      <w:outlineLvl w:val="4"/>
    </w:pPr>
    <w:rPr>
      <w:rFonts w:ascii="Cambria" w:hAnsi="Cambria"/>
      <w:i/>
      <w:iCs/>
    </w:rPr>
  </w:style>
  <w:style w:type="paragraph" w:styleId="Titre6">
    <w:name w:val="heading 6"/>
    <w:basedOn w:val="Normal"/>
    <w:next w:val="Normal"/>
    <w:qFormat/>
    <w:rsid w:val="00056B0F"/>
    <w:pPr>
      <w:numPr>
        <w:ilvl w:val="5"/>
        <w:numId w:val="1"/>
      </w:num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Cs w:val="22"/>
    </w:rPr>
  </w:style>
  <w:style w:type="paragraph" w:styleId="Titre7">
    <w:name w:val="heading 7"/>
    <w:basedOn w:val="Normal"/>
    <w:next w:val="Normal"/>
    <w:uiPriority w:val="99"/>
    <w:qFormat/>
    <w:rsid w:val="00056B0F"/>
    <w:pPr>
      <w:numPr>
        <w:ilvl w:val="6"/>
        <w:numId w:val="1"/>
      </w:numPr>
      <w:spacing w:line="276" w:lineRule="auto"/>
      <w:outlineLvl w:val="6"/>
    </w:pPr>
    <w:rPr>
      <w:rFonts w:ascii="Cambria" w:hAnsi="Cambria"/>
      <w:b/>
      <w:bCs/>
      <w:i/>
      <w:iCs/>
      <w:color w:val="5A5A5A"/>
    </w:rPr>
  </w:style>
  <w:style w:type="paragraph" w:styleId="Titre8">
    <w:name w:val="heading 8"/>
    <w:basedOn w:val="Normal"/>
    <w:next w:val="Normal"/>
    <w:uiPriority w:val="99"/>
    <w:qFormat/>
    <w:rsid w:val="00056B0F"/>
    <w:pPr>
      <w:numPr>
        <w:ilvl w:val="7"/>
        <w:numId w:val="1"/>
      </w:numPr>
      <w:spacing w:line="276" w:lineRule="auto"/>
      <w:outlineLvl w:val="7"/>
    </w:pPr>
    <w:rPr>
      <w:rFonts w:ascii="Cambria" w:hAnsi="Cambria"/>
      <w:b/>
      <w:bCs/>
      <w:color w:val="7F7F7F"/>
    </w:rPr>
  </w:style>
  <w:style w:type="paragraph" w:styleId="Titre9">
    <w:name w:val="heading 9"/>
    <w:basedOn w:val="Normal"/>
    <w:next w:val="Normal"/>
    <w:uiPriority w:val="99"/>
    <w:qFormat/>
    <w:rsid w:val="00056B0F"/>
    <w:pPr>
      <w:numPr>
        <w:ilvl w:val="8"/>
        <w:numId w:val="1"/>
      </w:num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202F9"/>
    <w:pPr>
      <w:spacing w:before="100" w:beforeAutospacing="1" w:after="119"/>
    </w:pPr>
    <w:rPr>
      <w:color w:val="000000"/>
    </w:rPr>
  </w:style>
  <w:style w:type="paragraph" w:customStyle="1" w:styleId="Standard">
    <w:name w:val="Standard"/>
    <w:qFormat/>
    <w:rsid w:val="00AD4855"/>
    <w:pPr>
      <w:suppressAutoHyphens/>
      <w:autoSpaceDN w:val="0"/>
      <w:spacing w:after="200" w:line="276" w:lineRule="auto"/>
      <w:textAlignment w:val="baseline"/>
    </w:pPr>
    <w:rPr>
      <w:kern w:val="3"/>
      <w:sz w:val="24"/>
      <w:szCs w:val="24"/>
    </w:rPr>
  </w:style>
  <w:style w:type="paragraph" w:customStyle="1" w:styleId="m-HistoriqueVersions">
    <w:name w:val="m-HistoriqueVersions"/>
    <w:basedOn w:val="Standard"/>
    <w:rsid w:val="00AD4855"/>
    <w:pPr>
      <w:widowControl w:val="0"/>
      <w:spacing w:after="120"/>
      <w:textAlignment w:val="auto"/>
    </w:pPr>
    <w:rPr>
      <w:rFonts w:ascii="Liberation Sans" w:hAnsi="Liberation Sans"/>
      <w:b/>
      <w:color w:val="000000"/>
      <w:sz w:val="28"/>
      <w:szCs w:val="20"/>
    </w:rPr>
  </w:style>
  <w:style w:type="paragraph" w:customStyle="1" w:styleId="m-TelFaxHttp">
    <w:name w:val="m-TelFaxHttp"/>
    <w:basedOn w:val="Standard"/>
    <w:rsid w:val="00AD4855"/>
    <w:pPr>
      <w:widowControl w:val="0"/>
      <w:spacing w:before="40" w:after="40"/>
      <w:textAlignment w:val="auto"/>
    </w:pPr>
    <w:rPr>
      <w:rFonts w:ascii="Liberation Sans" w:hAnsi="Liberation Sans"/>
      <w:i/>
      <w:color w:val="000000"/>
      <w:sz w:val="18"/>
      <w:szCs w:val="20"/>
    </w:rPr>
  </w:style>
  <w:style w:type="character" w:styleId="Lienhypertexte">
    <w:name w:val="Hyperlink"/>
    <w:uiPriority w:val="99"/>
    <w:rsid w:val="008D5378"/>
    <w:rPr>
      <w:color w:val="0000FF"/>
      <w:u w:val="single"/>
    </w:rPr>
  </w:style>
  <w:style w:type="table" w:styleId="Grilledutableau">
    <w:name w:val="Table Grid"/>
    <w:basedOn w:val="TableauNormal"/>
    <w:rsid w:val="008D5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link w:val="Titre3"/>
    <w:locked/>
    <w:rsid w:val="00E5527D"/>
    <w:rPr>
      <w:rFonts w:eastAsia="SimSun" w:cs="Arial"/>
      <w:bCs/>
      <w:i/>
      <w:iCs/>
      <w:color w:val="000000"/>
      <w:spacing w:val="5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687BEC"/>
    <w:pPr>
      <w:tabs>
        <w:tab w:val="left" w:pos="440"/>
        <w:tab w:val="right" w:pos="9062"/>
      </w:tabs>
      <w:ind w:right="680"/>
    </w:pPr>
    <w:rPr>
      <w:rFonts w:ascii="Arial" w:hAnsi="Arial" w:cs="Arial"/>
      <w:b/>
      <w:bCs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qFormat/>
    <w:rsid w:val="00687BEC"/>
    <w:pPr>
      <w:tabs>
        <w:tab w:val="left" w:pos="426"/>
        <w:tab w:val="right" w:pos="9062"/>
      </w:tabs>
      <w:spacing w:before="60" w:after="60"/>
      <w:ind w:right="-397"/>
      <w:jc w:val="left"/>
    </w:pPr>
    <w:rPr>
      <w:iCs/>
      <w:noProof/>
    </w:rPr>
  </w:style>
  <w:style w:type="paragraph" w:styleId="TM3">
    <w:name w:val="toc 3"/>
    <w:basedOn w:val="Normal"/>
    <w:next w:val="Normal"/>
    <w:autoRedefine/>
    <w:uiPriority w:val="39"/>
    <w:qFormat/>
    <w:rsid w:val="00036826"/>
    <w:pPr>
      <w:ind w:left="440"/>
    </w:pPr>
    <w:rPr>
      <w:i/>
    </w:rPr>
  </w:style>
  <w:style w:type="paragraph" w:customStyle="1" w:styleId="mtextecourant">
    <w:name w:val="m_texte_courant"/>
    <w:basedOn w:val="Standard"/>
    <w:rsid w:val="00056B0F"/>
    <w:pPr>
      <w:spacing w:before="113"/>
      <w:ind w:left="567" w:right="284"/>
      <w:jc w:val="both"/>
    </w:pPr>
    <w:rPr>
      <w:rFonts w:ascii="Liberation Sans" w:hAnsi="Liberation Sans"/>
      <w:sz w:val="20"/>
      <w:szCs w:val="20"/>
    </w:rPr>
  </w:style>
  <w:style w:type="character" w:customStyle="1" w:styleId="mTitrersum">
    <w:name w:val="m_Titre_résumé"/>
    <w:rsid w:val="00056B0F"/>
    <w:rPr>
      <w:rFonts w:ascii="Liberation Sans" w:hAnsi="Liberation Sans" w:cs="Times New Roman"/>
      <w:b/>
      <w:bCs/>
      <w:smallCaps/>
      <w:sz w:val="34"/>
    </w:rPr>
  </w:style>
  <w:style w:type="paragraph" w:customStyle="1" w:styleId="mTitre1">
    <w:name w:val="m_Titre1"/>
    <w:basedOn w:val="Titre1"/>
    <w:next w:val="mtextecourant"/>
    <w:rsid w:val="00056B0F"/>
    <w:rPr>
      <w:b w:val="0"/>
      <w:bCs/>
      <w:sz w:val="34"/>
    </w:rPr>
  </w:style>
  <w:style w:type="paragraph" w:customStyle="1" w:styleId="mTitre2">
    <w:name w:val="m_Titre 2"/>
    <w:basedOn w:val="Titre2"/>
    <w:next w:val="mtextecourant"/>
    <w:rsid w:val="00056B0F"/>
    <w:rPr>
      <w:bCs/>
      <w:color w:val="595959"/>
      <w:sz w:val="30"/>
    </w:rPr>
  </w:style>
  <w:style w:type="paragraph" w:customStyle="1" w:styleId="mpuce">
    <w:name w:val="m_puce"/>
    <w:basedOn w:val="Standard"/>
    <w:rsid w:val="00056B0F"/>
    <w:rPr>
      <w:rFonts w:ascii="Liberation Sans" w:hAnsi="Liberation Sans"/>
      <w:sz w:val="20"/>
    </w:rPr>
  </w:style>
  <w:style w:type="paragraph" w:customStyle="1" w:styleId="contenu-du-cadre-western">
    <w:name w:val="contenu-du-cadre-western"/>
    <w:basedOn w:val="Normal"/>
    <w:qFormat/>
    <w:rsid w:val="00056B0F"/>
    <w:pPr>
      <w:spacing w:before="100" w:beforeAutospacing="1" w:after="119"/>
    </w:pPr>
    <w:rPr>
      <w:color w:val="000000"/>
    </w:rPr>
  </w:style>
  <w:style w:type="paragraph" w:customStyle="1" w:styleId="western1">
    <w:name w:val="western1"/>
    <w:basedOn w:val="Normal"/>
    <w:rsid w:val="00CD7474"/>
    <w:pPr>
      <w:spacing w:before="100" w:beforeAutospacing="1"/>
    </w:pPr>
    <w:rPr>
      <w:color w:val="000000"/>
    </w:rPr>
  </w:style>
  <w:style w:type="paragraph" w:styleId="Pieddepage">
    <w:name w:val="footer"/>
    <w:basedOn w:val="Normal"/>
    <w:link w:val="PieddepageCar"/>
    <w:rsid w:val="00D17CE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17CE8"/>
  </w:style>
  <w:style w:type="paragraph" w:styleId="En-tte">
    <w:name w:val="header"/>
    <w:basedOn w:val="Normal"/>
    <w:link w:val="En-tteCar"/>
    <w:uiPriority w:val="99"/>
    <w:rsid w:val="00AB5C62"/>
    <w:pPr>
      <w:tabs>
        <w:tab w:val="center" w:pos="4536"/>
        <w:tab w:val="right" w:pos="9072"/>
      </w:tabs>
    </w:pPr>
    <w:rPr>
      <w:color w:val="808080"/>
      <w:sz w:val="16"/>
      <w:szCs w:val="16"/>
    </w:rPr>
  </w:style>
  <w:style w:type="character" w:customStyle="1" w:styleId="En-tteCar">
    <w:name w:val="En-tête Car"/>
    <w:link w:val="En-tte"/>
    <w:uiPriority w:val="99"/>
    <w:locked/>
    <w:rsid w:val="00AB5C62"/>
    <w:rPr>
      <w:rFonts w:ascii="Liberation Sans" w:hAnsi="Liberation Sans"/>
      <w:color w:val="808080"/>
      <w:sz w:val="16"/>
      <w:szCs w:val="16"/>
    </w:rPr>
  </w:style>
  <w:style w:type="paragraph" w:styleId="Textedebulles">
    <w:name w:val="Balloon Text"/>
    <w:basedOn w:val="Normal"/>
    <w:link w:val="TextedebullesCar"/>
    <w:rsid w:val="003417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41755"/>
    <w:rPr>
      <w:rFonts w:ascii="Tahoma" w:hAnsi="Tahoma" w:cs="Tahoma"/>
      <w:sz w:val="16"/>
      <w:szCs w:val="16"/>
    </w:rPr>
  </w:style>
  <w:style w:type="character" w:customStyle="1" w:styleId="Amodifier">
    <w:name w:val="A modifier"/>
    <w:qFormat/>
    <w:rsid w:val="007471D0"/>
    <w:rPr>
      <w:rFonts w:ascii="Liberation Sans" w:hAnsi="Liberation Sans"/>
      <w:i w:val="0"/>
      <w:color w:val="FF6699"/>
    </w:rPr>
  </w:style>
  <w:style w:type="character" w:styleId="lev">
    <w:name w:val="Strong"/>
    <w:uiPriority w:val="22"/>
    <w:qFormat/>
    <w:rsid w:val="005A2C50"/>
    <w:rPr>
      <w:rFonts w:ascii="Arial" w:hAnsi="Arial"/>
      <w:b/>
      <w:bCs/>
      <w:sz w:val="22"/>
      <w:u w:val="none"/>
    </w:rPr>
  </w:style>
  <w:style w:type="paragraph" w:styleId="Titre">
    <w:name w:val="Title"/>
    <w:basedOn w:val="Normal"/>
    <w:next w:val="Normal"/>
    <w:link w:val="TitreCar"/>
    <w:qFormat/>
    <w:rsid w:val="00A24C1A"/>
    <w:pPr>
      <w:spacing w:before="240" w:after="60"/>
      <w:jc w:val="left"/>
    </w:pPr>
    <w:rPr>
      <w:b/>
      <w:bCs/>
      <w:kern w:val="28"/>
      <w:sz w:val="36"/>
      <w:szCs w:val="36"/>
    </w:rPr>
  </w:style>
  <w:style w:type="character" w:customStyle="1" w:styleId="TitreCar">
    <w:name w:val="Titre Car"/>
    <w:link w:val="Titre"/>
    <w:rsid w:val="00A24C1A"/>
    <w:rPr>
      <w:rFonts w:ascii="Liberation Sans" w:hAnsi="Liberation Sans"/>
      <w:b/>
      <w:bCs/>
      <w:kern w:val="28"/>
      <w:sz w:val="36"/>
      <w:szCs w:val="36"/>
    </w:rPr>
  </w:style>
  <w:style w:type="paragraph" w:customStyle="1" w:styleId="Pagedegarde">
    <w:name w:val="Page de garde"/>
    <w:basedOn w:val="m-HistoriqueVersions"/>
    <w:rsid w:val="00663821"/>
    <w:pPr>
      <w:spacing w:before="600"/>
      <w:ind w:right="284"/>
    </w:pPr>
    <w:rPr>
      <w:sz w:val="24"/>
      <w:szCs w:val="24"/>
    </w:rPr>
  </w:style>
  <w:style w:type="paragraph" w:customStyle="1" w:styleId="Acteurs-dmarcheQualit">
    <w:name w:val="Acteurs - démarche Qualité"/>
    <w:basedOn w:val="Standard"/>
    <w:qFormat/>
    <w:rsid w:val="00C15ED9"/>
    <w:pPr>
      <w:pBdr>
        <w:bottom w:val="single" w:sz="2" w:space="1" w:color="000000"/>
      </w:pBdr>
      <w:tabs>
        <w:tab w:val="center" w:pos="4822"/>
        <w:tab w:val="right" w:pos="14034"/>
      </w:tabs>
      <w:spacing w:before="240" w:after="60"/>
      <w:ind w:right="-284"/>
    </w:pPr>
    <w:rPr>
      <w:rFonts w:ascii="Liberation Sans" w:hAnsi="Liberation Sans"/>
      <w:b/>
      <w:bCs/>
    </w:rPr>
  </w:style>
  <w:style w:type="paragraph" w:customStyle="1" w:styleId="Sommaire">
    <w:name w:val="Sommaire"/>
    <w:basedOn w:val="Normal"/>
    <w:qFormat/>
    <w:rsid w:val="00F32453"/>
    <w:pPr>
      <w:pageBreakBefore/>
    </w:pPr>
    <w:rPr>
      <w:b/>
      <w:smallCaps/>
      <w:szCs w:val="36"/>
    </w:rPr>
  </w:style>
  <w:style w:type="paragraph" w:styleId="En-ttedetabledesmatires">
    <w:name w:val="TOC Heading"/>
    <w:basedOn w:val="Titre1"/>
    <w:next w:val="Normal"/>
    <w:uiPriority w:val="39"/>
    <w:qFormat/>
    <w:rsid w:val="005860EF"/>
    <w:pPr>
      <w:keepNext/>
      <w:keepLines/>
      <w:numPr>
        <w:numId w:val="0"/>
      </w:numPr>
      <w:contextualSpacing w:val="0"/>
      <w:outlineLvl w:val="9"/>
    </w:pPr>
    <w:rPr>
      <w:rFonts w:ascii="Cambria" w:hAnsi="Cambria"/>
      <w:bCs/>
      <w:smallCaps/>
      <w:color w:val="365F91"/>
      <w:spacing w:val="0"/>
      <w:szCs w:val="28"/>
    </w:rPr>
  </w:style>
  <w:style w:type="paragraph" w:styleId="TM4">
    <w:name w:val="toc 4"/>
    <w:basedOn w:val="Normal"/>
    <w:next w:val="Normal"/>
    <w:autoRedefine/>
    <w:uiPriority w:val="39"/>
    <w:rsid w:val="005860EF"/>
    <w:pPr>
      <w:ind w:left="660"/>
    </w:pPr>
    <w:rPr>
      <w:rFonts w:ascii="Calibri" w:hAnsi="Calibri"/>
    </w:rPr>
  </w:style>
  <w:style w:type="paragraph" w:styleId="TM5">
    <w:name w:val="toc 5"/>
    <w:basedOn w:val="Normal"/>
    <w:next w:val="Normal"/>
    <w:autoRedefine/>
    <w:uiPriority w:val="39"/>
    <w:rsid w:val="005860EF"/>
    <w:pPr>
      <w:ind w:left="880"/>
    </w:pPr>
    <w:rPr>
      <w:rFonts w:ascii="Calibri" w:hAnsi="Calibri"/>
    </w:rPr>
  </w:style>
  <w:style w:type="paragraph" w:styleId="TM6">
    <w:name w:val="toc 6"/>
    <w:basedOn w:val="Normal"/>
    <w:next w:val="Normal"/>
    <w:autoRedefine/>
    <w:uiPriority w:val="39"/>
    <w:rsid w:val="005860EF"/>
    <w:pPr>
      <w:ind w:left="1100"/>
    </w:pPr>
    <w:rPr>
      <w:rFonts w:ascii="Calibri" w:hAnsi="Calibri"/>
    </w:rPr>
  </w:style>
  <w:style w:type="paragraph" w:styleId="TM7">
    <w:name w:val="toc 7"/>
    <w:basedOn w:val="Normal"/>
    <w:next w:val="Normal"/>
    <w:autoRedefine/>
    <w:uiPriority w:val="39"/>
    <w:rsid w:val="005860EF"/>
    <w:pPr>
      <w:ind w:left="132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5860EF"/>
    <w:pPr>
      <w:ind w:left="1540"/>
    </w:pPr>
    <w:rPr>
      <w:rFonts w:ascii="Calibri" w:hAnsi="Calibri"/>
    </w:rPr>
  </w:style>
  <w:style w:type="paragraph" w:styleId="TM9">
    <w:name w:val="toc 9"/>
    <w:basedOn w:val="Normal"/>
    <w:next w:val="Normal"/>
    <w:autoRedefine/>
    <w:uiPriority w:val="39"/>
    <w:rsid w:val="005860EF"/>
    <w:pPr>
      <w:ind w:left="1760"/>
    </w:pPr>
    <w:rPr>
      <w:rFonts w:ascii="Calibri" w:hAnsi="Calibri"/>
    </w:rPr>
  </w:style>
  <w:style w:type="character" w:customStyle="1" w:styleId="Commentaires">
    <w:name w:val="Commentaires"/>
    <w:qFormat/>
    <w:rsid w:val="00872C1C"/>
    <w:rPr>
      <w:rFonts w:ascii="Liberation Sans" w:hAnsi="Liberation Sans"/>
      <w:i/>
      <w:color w:val="31849B"/>
    </w:rPr>
  </w:style>
  <w:style w:type="paragraph" w:customStyle="1" w:styleId="Default">
    <w:name w:val="Default"/>
    <w:rsid w:val="00D977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e">
    <w:name w:val="List"/>
    <w:basedOn w:val="Normal"/>
    <w:qFormat/>
    <w:rsid w:val="00D9779D"/>
    <w:pPr>
      <w:contextualSpacing/>
    </w:pPr>
  </w:style>
  <w:style w:type="paragraph" w:styleId="Liste2">
    <w:name w:val="List 2"/>
    <w:basedOn w:val="Normal"/>
    <w:rsid w:val="00D9779D"/>
    <w:pPr>
      <w:ind w:left="566" w:hanging="283"/>
      <w:contextualSpacing/>
    </w:pPr>
  </w:style>
  <w:style w:type="paragraph" w:styleId="Paragraphedeliste">
    <w:name w:val="List Paragraph"/>
    <w:basedOn w:val="Normal"/>
    <w:uiPriority w:val="34"/>
    <w:qFormat/>
    <w:rsid w:val="00941F6B"/>
    <w:pPr>
      <w:ind w:left="720"/>
      <w:contextualSpacing/>
    </w:pPr>
  </w:style>
  <w:style w:type="paragraph" w:styleId="Corpsdetexte">
    <w:name w:val="Body Text"/>
    <w:basedOn w:val="Normal"/>
    <w:link w:val="CorpsdetexteCar"/>
    <w:rsid w:val="00C41EA7"/>
    <w:pPr>
      <w:suppressAutoHyphens/>
      <w:spacing w:before="0"/>
      <w:jc w:val="left"/>
    </w:pPr>
    <w:rPr>
      <w:kern w:val="1"/>
      <w:sz w:val="16"/>
      <w:szCs w:val="16"/>
      <w:lang w:eastAsia="ar-SA"/>
    </w:rPr>
  </w:style>
  <w:style w:type="character" w:customStyle="1" w:styleId="CorpsdetexteCar">
    <w:name w:val="Corps de texte Car"/>
    <w:basedOn w:val="Policepardfaut"/>
    <w:link w:val="Corpsdetexte"/>
    <w:rsid w:val="00C41EA7"/>
    <w:rPr>
      <w:kern w:val="1"/>
      <w:sz w:val="16"/>
      <w:szCs w:val="16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E243C8"/>
    <w:rPr>
      <w:rFonts w:ascii="Liberation Sans" w:hAnsi="Liberation Sans"/>
      <w:sz w:val="22"/>
      <w:szCs w:val="24"/>
    </w:rPr>
  </w:style>
  <w:style w:type="character" w:styleId="Accentuationlgre">
    <w:name w:val="Subtle Emphasis"/>
    <w:basedOn w:val="Policepardfaut"/>
    <w:uiPriority w:val="19"/>
    <w:qFormat/>
    <w:rsid w:val="004E72F2"/>
    <w:rPr>
      <w:i/>
      <w:iCs/>
      <w:color w:val="404040" w:themeColor="text1" w:themeTint="BF"/>
    </w:rPr>
  </w:style>
  <w:style w:type="character" w:customStyle="1" w:styleId="Titre2Car">
    <w:name w:val="Titre 2 Car"/>
    <w:basedOn w:val="Policepardfaut"/>
    <w:link w:val="Titre2"/>
    <w:uiPriority w:val="1"/>
    <w:rsid w:val="00B506D6"/>
    <w:rPr>
      <w:b/>
      <w:szCs w:val="28"/>
    </w:rPr>
  </w:style>
  <w:style w:type="paragraph" w:styleId="Retraitnormal">
    <w:name w:val="Normal Indent"/>
    <w:basedOn w:val="Normal"/>
    <w:unhideWhenUsed/>
    <w:rsid w:val="00077DD9"/>
    <w:pPr>
      <w:spacing w:before="0"/>
      <w:ind w:left="708"/>
      <w:jc w:val="left"/>
    </w:pPr>
  </w:style>
  <w:style w:type="numbering" w:customStyle="1" w:styleId="WWOutlineListStyle">
    <w:name w:val="WW_OutlineListStyle"/>
    <w:basedOn w:val="Aucuneliste"/>
    <w:rsid w:val="00E8405F"/>
    <w:pPr>
      <w:numPr>
        <w:numId w:val="2"/>
      </w:numPr>
    </w:pPr>
  </w:style>
  <w:style w:type="paragraph" w:customStyle="1" w:styleId="m-Titre1">
    <w:name w:val="m-Titre1"/>
    <w:basedOn w:val="Standard"/>
    <w:next w:val="Normal"/>
    <w:rsid w:val="00E8405F"/>
    <w:pPr>
      <w:pageBreakBefore/>
      <w:widowControl w:val="0"/>
      <w:numPr>
        <w:numId w:val="2"/>
      </w:numPr>
      <w:spacing w:before="400" w:after="320" w:line="240" w:lineRule="auto"/>
      <w:outlineLvl w:val="0"/>
    </w:pPr>
    <w:rPr>
      <w:rFonts w:ascii="Liberation Sans" w:hAnsi="Liberation Sans"/>
      <w:b/>
      <w:color w:val="000000"/>
      <w:sz w:val="34"/>
      <w:szCs w:val="20"/>
    </w:rPr>
  </w:style>
  <w:style w:type="paragraph" w:customStyle="1" w:styleId="m-Titre2">
    <w:name w:val="m-Titre2"/>
    <w:basedOn w:val="Standard"/>
    <w:next w:val="Normal"/>
    <w:rsid w:val="00E8405F"/>
    <w:pPr>
      <w:widowControl w:val="0"/>
      <w:numPr>
        <w:ilvl w:val="1"/>
        <w:numId w:val="2"/>
      </w:numPr>
      <w:spacing w:before="400" w:after="320" w:line="240" w:lineRule="auto"/>
      <w:outlineLvl w:val="1"/>
    </w:pPr>
    <w:rPr>
      <w:rFonts w:ascii="Liberation Sans" w:hAnsi="Liberation Sans"/>
      <w:b/>
      <w:color w:val="666666"/>
      <w:sz w:val="30"/>
      <w:szCs w:val="20"/>
    </w:rPr>
  </w:style>
  <w:style w:type="paragraph" w:customStyle="1" w:styleId="m-Titre3">
    <w:name w:val="m-Titre3"/>
    <w:basedOn w:val="Standard"/>
    <w:next w:val="Normal"/>
    <w:rsid w:val="00E8405F"/>
    <w:pPr>
      <w:widowControl w:val="0"/>
      <w:numPr>
        <w:ilvl w:val="2"/>
        <w:numId w:val="2"/>
      </w:numPr>
      <w:spacing w:before="400" w:after="320" w:line="240" w:lineRule="auto"/>
      <w:outlineLvl w:val="2"/>
    </w:pPr>
    <w:rPr>
      <w:rFonts w:ascii="Liberation Sans" w:hAnsi="Liberation Sans"/>
      <w:b/>
      <w:i/>
      <w:color w:val="000000"/>
      <w:sz w:val="26"/>
      <w:szCs w:val="20"/>
    </w:rPr>
  </w:style>
  <w:style w:type="paragraph" w:customStyle="1" w:styleId="m-Titre4">
    <w:name w:val="m-Titre4"/>
    <w:basedOn w:val="Standard"/>
    <w:next w:val="Normal"/>
    <w:rsid w:val="00E8405F"/>
    <w:pPr>
      <w:widowControl w:val="0"/>
      <w:numPr>
        <w:ilvl w:val="3"/>
        <w:numId w:val="2"/>
      </w:numPr>
      <w:spacing w:before="320" w:after="240" w:line="240" w:lineRule="auto"/>
      <w:outlineLvl w:val="3"/>
    </w:pPr>
    <w:rPr>
      <w:rFonts w:ascii="Liberation Sans" w:hAnsi="Liberation Sans"/>
      <w:b/>
      <w:i/>
      <w:color w:val="000000"/>
      <w:sz w:val="22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8405F"/>
    <w:rPr>
      <w:vertAlign w:val="superscript"/>
    </w:rPr>
  </w:style>
  <w:style w:type="paragraph" w:styleId="Corpsdetexte2">
    <w:name w:val="Body Text 2"/>
    <w:basedOn w:val="Normal"/>
    <w:link w:val="Corpsdetexte2Car"/>
    <w:semiHidden/>
    <w:unhideWhenUsed/>
    <w:rsid w:val="00781DCB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781DCB"/>
    <w:rPr>
      <w:rFonts w:ascii="Liberation Sans" w:hAnsi="Liberation Sans"/>
      <w:sz w:val="22"/>
      <w:szCs w:val="24"/>
    </w:rPr>
  </w:style>
  <w:style w:type="numbering" w:customStyle="1" w:styleId="Outline">
    <w:name w:val="Outline"/>
    <w:basedOn w:val="Aucuneliste"/>
    <w:rsid w:val="001661D5"/>
    <w:pPr>
      <w:numPr>
        <w:numId w:val="3"/>
      </w:numPr>
    </w:pPr>
  </w:style>
  <w:style w:type="numbering" w:customStyle="1" w:styleId="WW8Num2">
    <w:name w:val="WW8Num2"/>
    <w:basedOn w:val="Aucuneliste"/>
    <w:rsid w:val="001661D5"/>
    <w:pPr>
      <w:numPr>
        <w:numId w:val="4"/>
      </w:numPr>
    </w:pPr>
  </w:style>
  <w:style w:type="paragraph" w:customStyle="1" w:styleId="trt0xe">
    <w:name w:val="trt0xe"/>
    <w:basedOn w:val="Normal"/>
    <w:rsid w:val="00A856F0"/>
    <w:pPr>
      <w:spacing w:before="100" w:beforeAutospacing="1" w:after="100" w:afterAutospacing="1"/>
      <w:jc w:val="left"/>
    </w:pPr>
    <w:rPr>
      <w:sz w:val="24"/>
    </w:rPr>
  </w:style>
  <w:style w:type="paragraph" w:customStyle="1" w:styleId="Trame">
    <w:name w:val="Trame"/>
    <w:basedOn w:val="Standard"/>
    <w:rsid w:val="00F02513"/>
    <w:pPr>
      <w:shd w:val="clear" w:color="auto" w:fill="CCCCCC"/>
      <w:spacing w:before="57" w:after="57" w:line="240" w:lineRule="auto"/>
      <w:jc w:val="center"/>
    </w:pPr>
    <w:rPr>
      <w:b/>
      <w:sz w:val="40"/>
      <w:lang w:eastAsia="zh-CN" w:bidi="hi-IN"/>
    </w:rPr>
  </w:style>
  <w:style w:type="paragraph" w:customStyle="1" w:styleId="Paragraphe">
    <w:name w:val="Paragraphe"/>
    <w:basedOn w:val="Standard"/>
    <w:rsid w:val="00D73692"/>
    <w:pPr>
      <w:widowControl w:val="0"/>
      <w:spacing w:before="120" w:after="0" w:line="240" w:lineRule="auto"/>
      <w:jc w:val="both"/>
    </w:pPr>
    <w:rPr>
      <w:sz w:val="22"/>
      <w:lang w:eastAsia="zh-CN" w:bidi="hi-IN"/>
    </w:rPr>
  </w:style>
  <w:style w:type="paragraph" w:customStyle="1" w:styleId="Enumration1">
    <w:name w:val="Enumération 1"/>
    <w:basedOn w:val="Normal"/>
    <w:qFormat/>
    <w:rsid w:val="00D73692"/>
    <w:pPr>
      <w:numPr>
        <w:numId w:val="5"/>
      </w:numPr>
      <w:autoSpaceDN w:val="0"/>
      <w:spacing w:before="60" w:after="0"/>
    </w:pPr>
    <w:rPr>
      <w:rFonts w:cs="Arial"/>
    </w:rPr>
  </w:style>
  <w:style w:type="numbering" w:customStyle="1" w:styleId="LFO83">
    <w:name w:val="LFO83"/>
    <w:basedOn w:val="Aucuneliste"/>
    <w:rsid w:val="00D73692"/>
    <w:pPr>
      <w:numPr>
        <w:numId w:val="5"/>
      </w:numPr>
    </w:pPr>
  </w:style>
  <w:style w:type="paragraph" w:customStyle="1" w:styleId="Heading">
    <w:name w:val="Heading"/>
    <w:basedOn w:val="Standard"/>
    <w:next w:val="Normal"/>
    <w:rsid w:val="00206B4D"/>
    <w:pPr>
      <w:keepNext/>
      <w:widowControl w:val="0"/>
      <w:spacing w:before="240" w:after="120" w:line="240" w:lineRule="auto"/>
    </w:pPr>
    <w:rPr>
      <w:rFonts w:ascii="Liberation Sans" w:eastAsia="SimSun" w:hAnsi="Liberation Sans" w:cs="Mangal"/>
      <w:sz w:val="28"/>
      <w:szCs w:val="28"/>
      <w:lang w:eastAsia="zh-CN" w:bidi="hi-IN"/>
    </w:rPr>
  </w:style>
  <w:style w:type="paragraph" w:customStyle="1" w:styleId="p1">
    <w:name w:val="p1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paragraph" w:customStyle="1" w:styleId="publicationactionsitem">
    <w:name w:val="publication__actions__item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character" w:styleId="Accentuation">
    <w:name w:val="Emphasis"/>
    <w:basedOn w:val="Policepardfaut"/>
    <w:uiPriority w:val="20"/>
    <w:qFormat/>
    <w:rsid w:val="00D93BF8"/>
    <w:rPr>
      <w:i/>
      <w:iCs/>
    </w:rPr>
  </w:style>
  <w:style w:type="paragraph" w:customStyle="1" w:styleId="sdfootnote">
    <w:name w:val="sdfootnote"/>
    <w:basedOn w:val="Normal"/>
    <w:rsid w:val="00892B63"/>
    <w:pPr>
      <w:spacing w:before="100" w:beforeAutospacing="1" w:after="0"/>
      <w:ind w:left="340" w:hanging="340"/>
    </w:pPr>
  </w:style>
  <w:style w:type="paragraph" w:customStyle="1" w:styleId="Parareponse">
    <w:name w:val="Para_reponse"/>
    <w:basedOn w:val="Standard"/>
    <w:rsid w:val="00737305"/>
    <w:pPr>
      <w:widowControl w:val="0"/>
      <w:spacing w:before="120" w:after="120" w:line="240" w:lineRule="auto"/>
      <w:jc w:val="both"/>
    </w:pPr>
    <w:rPr>
      <w:rFonts w:ascii="Liberation Sans" w:eastAsia="SimSun" w:hAnsi="Liberation Sans" w:cs="Mangal"/>
      <w:lang w:eastAsia="zh-CN" w:bidi="hi-IN"/>
    </w:rPr>
  </w:style>
  <w:style w:type="numbering" w:customStyle="1" w:styleId="WW8Num12">
    <w:name w:val="WW8Num12"/>
    <w:basedOn w:val="Aucuneliste"/>
    <w:rsid w:val="008243F3"/>
    <w:pPr>
      <w:numPr>
        <w:numId w:val="6"/>
      </w:numPr>
    </w:pPr>
  </w:style>
  <w:style w:type="paragraph" w:customStyle="1" w:styleId="titre0">
    <w:name w:val="titre"/>
    <w:basedOn w:val="Normal"/>
    <w:rsid w:val="00B3421F"/>
    <w:pPr>
      <w:spacing w:before="100" w:beforeAutospacing="1" w:after="100" w:afterAutospacing="1"/>
      <w:jc w:val="left"/>
    </w:pPr>
    <w:rPr>
      <w:sz w:val="24"/>
    </w:rPr>
  </w:style>
  <w:style w:type="paragraph" w:customStyle="1" w:styleId="Cadrerelief">
    <w:name w:val="Cadre_relief"/>
    <w:basedOn w:val="Standard"/>
    <w:qFormat/>
    <w:rsid w:val="00864693"/>
    <w:pPr>
      <w:widowControl w:val="0"/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spacing w:after="0" w:line="240" w:lineRule="auto"/>
      <w:ind w:left="284" w:right="283"/>
      <w:jc w:val="both"/>
    </w:pPr>
    <w:rPr>
      <w:rFonts w:eastAsia="SimSun" w:cs="Mangal"/>
      <w:lang w:eastAsia="zh-CN" w:bidi="hi-IN"/>
    </w:rPr>
  </w:style>
  <w:style w:type="character" w:styleId="Mentionnonrsolue">
    <w:name w:val="Unresolved Mention"/>
    <w:basedOn w:val="Policepardfaut"/>
    <w:uiPriority w:val="99"/>
    <w:semiHidden/>
    <w:unhideWhenUsed/>
    <w:rsid w:val="00864693"/>
    <w:rPr>
      <w:color w:val="605E5C"/>
      <w:shd w:val="clear" w:color="auto" w:fill="E1DFDD"/>
    </w:rPr>
  </w:style>
  <w:style w:type="paragraph" w:customStyle="1" w:styleId="western">
    <w:name w:val="western"/>
    <w:rsid w:val="00E7365A"/>
    <w:pPr>
      <w:suppressAutoHyphens/>
      <w:autoSpaceDN w:val="0"/>
      <w:spacing w:before="100"/>
    </w:pPr>
    <w:rPr>
      <w:rFonts w:eastAsia="Arial Unicode MS"/>
      <w:kern w:val="3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rsid w:val="006B2BCA"/>
    <w:pPr>
      <w:numPr>
        <w:ilvl w:val="1"/>
      </w:numPr>
      <w:spacing w:after="160"/>
    </w:pPr>
    <w:rPr>
      <w:rFonts w:eastAsiaTheme="minorEastAsia" w:cstheme="minorBidi"/>
      <w:b/>
      <w:spacing w:val="15"/>
      <w:sz w:val="24"/>
      <w:szCs w:val="22"/>
    </w:rPr>
  </w:style>
  <w:style w:type="character" w:customStyle="1" w:styleId="Sous-titreCar">
    <w:name w:val="Sous-titre Car"/>
    <w:basedOn w:val="Policepardfaut"/>
    <w:link w:val="Sous-titre"/>
    <w:rsid w:val="006B2BCA"/>
    <w:rPr>
      <w:rFonts w:ascii="Arial" w:eastAsiaTheme="minorEastAsia" w:hAnsi="Arial" w:cstheme="minorBidi"/>
      <w:b/>
      <w:spacing w:val="15"/>
      <w:sz w:val="24"/>
      <w:szCs w:val="22"/>
    </w:rPr>
  </w:style>
  <w:style w:type="paragraph" w:customStyle="1" w:styleId="Contenudetableau">
    <w:name w:val="Contenu de tableau"/>
    <w:basedOn w:val="Normal"/>
    <w:rsid w:val="00C21FBD"/>
    <w:pPr>
      <w:widowControl w:val="0"/>
      <w:suppressLineNumbers/>
      <w:suppressAutoHyphens/>
      <w:spacing w:before="0" w:after="0"/>
    </w:pPr>
    <w:rPr>
      <w:rFonts w:eastAsia="Arial Unicode MS"/>
      <w:kern w:val="2"/>
      <w:sz w:val="24"/>
    </w:rPr>
  </w:style>
  <w:style w:type="paragraph" w:customStyle="1" w:styleId="Paradouble">
    <w:name w:val="Para_double"/>
    <w:basedOn w:val="Paragraphe"/>
    <w:rsid w:val="00C21FBD"/>
    <w:pPr>
      <w:autoSpaceDN/>
      <w:spacing w:after="240"/>
      <w:textAlignment w:val="auto"/>
    </w:pPr>
    <w:rPr>
      <w:rFonts w:eastAsia="Arial Unicode MS"/>
      <w:kern w:val="2"/>
      <w:sz w:val="24"/>
      <w:lang w:bidi="ar-SA"/>
    </w:rPr>
  </w:style>
  <w:style w:type="paragraph" w:customStyle="1" w:styleId="Reponse">
    <w:name w:val="Reponse"/>
    <w:basedOn w:val="Normal"/>
    <w:rsid w:val="00C21FBD"/>
    <w:pPr>
      <w:widowControl w:val="0"/>
      <w:suppressAutoHyphens/>
      <w:spacing w:before="0" w:after="0"/>
      <w:ind w:left="567" w:right="567"/>
    </w:pPr>
    <w:rPr>
      <w:rFonts w:eastAsia="Arial Unicode MS"/>
      <w:kern w:val="2"/>
      <w:sz w:val="24"/>
    </w:rPr>
  </w:style>
  <w:style w:type="paragraph" w:styleId="Notedebasdepage">
    <w:name w:val="footnote text"/>
    <w:basedOn w:val="Normal"/>
    <w:link w:val="NotedebasdepageCar"/>
    <w:rsid w:val="00D55D55"/>
    <w:pPr>
      <w:widowControl w:val="0"/>
      <w:suppressLineNumbers/>
      <w:suppressAutoHyphens/>
      <w:spacing w:before="0" w:after="0"/>
      <w:ind w:left="339" w:hanging="339"/>
    </w:pPr>
    <w:rPr>
      <w:rFonts w:eastAsia="Arial Unicode MS"/>
    </w:rPr>
  </w:style>
  <w:style w:type="character" w:customStyle="1" w:styleId="NotedebasdepageCar">
    <w:name w:val="Note de bas de page Car"/>
    <w:basedOn w:val="Policepardfaut"/>
    <w:link w:val="Notedebasdepage"/>
    <w:rsid w:val="00D55D55"/>
    <w:rPr>
      <w:rFonts w:eastAsia="Arial Unicode MS"/>
    </w:rPr>
  </w:style>
  <w:style w:type="character" w:styleId="Marquedecommentaire">
    <w:name w:val="annotation reference"/>
    <w:basedOn w:val="Policepardfaut"/>
    <w:semiHidden/>
    <w:unhideWhenUsed/>
    <w:rsid w:val="008A0A8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8A0A89"/>
  </w:style>
  <w:style w:type="character" w:customStyle="1" w:styleId="CommentaireCar">
    <w:name w:val="Commentaire Car"/>
    <w:basedOn w:val="Policepardfaut"/>
    <w:link w:val="Commentaire"/>
    <w:rsid w:val="008A0A89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A0A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A0A89"/>
    <w:rPr>
      <w:rFonts w:ascii="Arial" w:hAnsi="Arial"/>
      <w:b/>
      <w:bCs/>
    </w:rPr>
  </w:style>
  <w:style w:type="paragraph" w:customStyle="1" w:styleId="Textbody">
    <w:name w:val="Text body"/>
    <w:basedOn w:val="Standard"/>
    <w:rsid w:val="00516CF8"/>
    <w:pPr>
      <w:widowControl w:val="0"/>
      <w:spacing w:after="120" w:line="240" w:lineRule="auto"/>
    </w:pPr>
    <w:rPr>
      <w:sz w:val="22"/>
      <w:lang w:eastAsia="zh-CN" w:bidi="hi-IN"/>
    </w:rPr>
  </w:style>
  <w:style w:type="paragraph" w:customStyle="1" w:styleId="TableContents">
    <w:name w:val="Table Contents"/>
    <w:basedOn w:val="Standard"/>
    <w:rsid w:val="00516CF8"/>
    <w:pPr>
      <w:widowControl w:val="0"/>
      <w:suppressLineNumbers/>
      <w:spacing w:before="57" w:after="57" w:line="240" w:lineRule="auto"/>
    </w:pPr>
    <w:rPr>
      <w:sz w:val="22"/>
      <w:lang w:eastAsia="zh-CN" w:bidi="hi-IN"/>
    </w:rPr>
  </w:style>
  <w:style w:type="numbering" w:customStyle="1" w:styleId="WW8Num4">
    <w:name w:val="WW8Num4"/>
    <w:basedOn w:val="Aucuneliste"/>
    <w:rsid w:val="00516CF8"/>
    <w:pPr>
      <w:numPr>
        <w:numId w:val="7"/>
      </w:numPr>
    </w:pPr>
  </w:style>
  <w:style w:type="paragraph" w:customStyle="1" w:styleId="Textepuce1">
    <w:name w:val="Texte puce 1"/>
    <w:basedOn w:val="Normal"/>
    <w:rsid w:val="00AE1398"/>
    <w:pPr>
      <w:numPr>
        <w:numId w:val="15"/>
      </w:numPr>
      <w:spacing w:after="0" w:line="260" w:lineRule="atLeast"/>
      <w:ind w:left="709" w:right="567" w:hanging="142"/>
      <w:contextualSpacing/>
      <w:jc w:val="left"/>
    </w:pPr>
    <w:rPr>
      <w:rFonts w:ascii="Arial" w:eastAsia="Marianne" w:hAnsi="Arial"/>
      <w:szCs w:val="18"/>
      <w:lang w:eastAsia="en-US"/>
    </w:rPr>
  </w:style>
  <w:style w:type="paragraph" w:customStyle="1" w:styleId="Texteliste">
    <w:name w:val="Texte liste"/>
    <w:basedOn w:val="Textepuce1"/>
    <w:qFormat/>
    <w:rsid w:val="00AE1398"/>
    <w:pPr>
      <w:numPr>
        <w:numId w:val="16"/>
      </w:numPr>
      <w:ind w:left="714" w:hanging="357"/>
    </w:pPr>
    <w:rPr>
      <w:lang w:eastAsia="fr-FR"/>
    </w:rPr>
  </w:style>
  <w:style w:type="paragraph" w:styleId="Lgende">
    <w:name w:val="caption"/>
    <w:basedOn w:val="Standard"/>
    <w:rsid w:val="007F2EF0"/>
    <w:pPr>
      <w:widowControl w:val="0"/>
      <w:suppressLineNumbers/>
      <w:spacing w:before="120" w:after="120" w:line="240" w:lineRule="auto"/>
    </w:pPr>
    <w:rPr>
      <w:rFonts w:ascii="Liberation Sans" w:eastAsia="Liberation Sans" w:hAnsi="Liberation Sans" w:cs="Mangal"/>
      <w:i/>
      <w:iCs/>
      <w:lang w:eastAsia="zh-CN" w:bidi="hi-IN"/>
    </w:rPr>
  </w:style>
  <w:style w:type="paragraph" w:customStyle="1" w:styleId="Index">
    <w:name w:val="Index"/>
    <w:basedOn w:val="Standard"/>
    <w:rsid w:val="007F2EF0"/>
    <w:pPr>
      <w:widowControl w:val="0"/>
      <w:suppressLineNumbers/>
      <w:spacing w:before="57" w:after="57" w:line="240" w:lineRule="auto"/>
    </w:pPr>
    <w:rPr>
      <w:rFonts w:ascii="Liberation Sans" w:eastAsia="Liberation Sans" w:hAnsi="Liberation Sans" w:cs="Mangal"/>
      <w:sz w:val="22"/>
      <w:lang w:eastAsia="zh-CN" w:bidi="hi-IN"/>
    </w:rPr>
  </w:style>
  <w:style w:type="paragraph" w:customStyle="1" w:styleId="ContentsHeading">
    <w:name w:val="Contents Heading"/>
    <w:basedOn w:val="Heading"/>
    <w:rsid w:val="007F2EF0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rsid w:val="007F2EF0"/>
    <w:pPr>
      <w:tabs>
        <w:tab w:val="right" w:leader="dot" w:pos="9638"/>
      </w:tabs>
      <w:spacing w:before="0" w:after="0"/>
    </w:pPr>
    <w:rPr>
      <w:rFonts w:ascii="Times New Roman" w:eastAsia="Times New Roman" w:hAnsi="Times New Roman" w:cs="Times New Roman"/>
      <w:sz w:val="18"/>
    </w:rPr>
  </w:style>
  <w:style w:type="paragraph" w:customStyle="1" w:styleId="Contents2">
    <w:name w:val="Contents 2"/>
    <w:basedOn w:val="Index"/>
    <w:rsid w:val="007F2EF0"/>
    <w:pPr>
      <w:tabs>
        <w:tab w:val="right" w:leader="dot" w:pos="9638"/>
      </w:tabs>
      <w:spacing w:after="0"/>
      <w:ind w:left="283"/>
    </w:pPr>
    <w:rPr>
      <w:sz w:val="20"/>
    </w:rPr>
  </w:style>
  <w:style w:type="paragraph" w:customStyle="1" w:styleId="Contents3">
    <w:name w:val="Contents 3"/>
    <w:basedOn w:val="Index"/>
    <w:rsid w:val="007F2EF0"/>
    <w:pPr>
      <w:tabs>
        <w:tab w:val="right" w:leader="dot" w:pos="9638"/>
      </w:tabs>
      <w:ind w:left="566"/>
    </w:pPr>
    <w:rPr>
      <w:rFonts w:ascii="Times New Roman" w:eastAsia="Times New Roman" w:hAnsi="Times New Roman" w:cs="Times New Roman"/>
      <w:sz w:val="20"/>
    </w:rPr>
  </w:style>
  <w:style w:type="paragraph" w:customStyle="1" w:styleId="m-BlocTitre">
    <w:name w:val="m-BlocTitre"/>
    <w:basedOn w:val="Standard"/>
    <w:rsid w:val="007F2EF0"/>
    <w:pPr>
      <w:widowControl w:val="0"/>
      <w:spacing w:after="0" w:line="240" w:lineRule="auto"/>
      <w:jc w:val="center"/>
    </w:pPr>
    <w:rPr>
      <w:rFonts w:ascii="Liberation Serif" w:eastAsia="Liberation Serif" w:hAnsi="Liberation Serif" w:cs="Liberation Serif"/>
      <w:color w:val="4C4C4C"/>
      <w:sz w:val="22"/>
      <w:lang w:eastAsia="zh-CN" w:bidi="hi-IN"/>
    </w:rPr>
  </w:style>
  <w:style w:type="paragraph" w:customStyle="1" w:styleId="TableHeading">
    <w:name w:val="Table Heading"/>
    <w:basedOn w:val="TableContents"/>
    <w:rsid w:val="007F2EF0"/>
    <w:pPr>
      <w:jc w:val="center"/>
    </w:pPr>
    <w:rPr>
      <w:b/>
      <w:bCs/>
    </w:rPr>
  </w:style>
  <w:style w:type="paragraph" w:customStyle="1" w:styleId="m-siteweb">
    <w:name w:val="m-site web"/>
    <w:basedOn w:val="Standard"/>
    <w:rsid w:val="007F2EF0"/>
    <w:pPr>
      <w:widowControl w:val="0"/>
      <w:spacing w:before="57" w:after="57" w:line="240" w:lineRule="auto"/>
    </w:pPr>
    <w:rPr>
      <w:i/>
      <w:sz w:val="13"/>
      <w:lang w:eastAsia="zh-CN" w:bidi="hi-IN"/>
    </w:rPr>
  </w:style>
  <w:style w:type="paragraph" w:customStyle="1" w:styleId="xl77">
    <w:name w:val="xl77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8"/>
      <w:szCs w:val="48"/>
      <w:lang w:eastAsia="zh-CN" w:bidi="hi-IN"/>
    </w:rPr>
  </w:style>
  <w:style w:type="paragraph" w:customStyle="1" w:styleId="xl78">
    <w:name w:val="xl78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0"/>
      <w:szCs w:val="40"/>
      <w:lang w:eastAsia="zh-CN" w:bidi="hi-IN"/>
    </w:rPr>
  </w:style>
  <w:style w:type="paragraph" w:customStyle="1" w:styleId="Framecontents">
    <w:name w:val="Frame contents"/>
    <w:basedOn w:val="Textbody"/>
    <w:rsid w:val="007F2EF0"/>
  </w:style>
  <w:style w:type="character" w:customStyle="1" w:styleId="NumberingSymbols">
    <w:name w:val="Numbering Symbols"/>
    <w:rsid w:val="007F2EF0"/>
  </w:style>
  <w:style w:type="character" w:customStyle="1" w:styleId="BulletSymbols">
    <w:name w:val="Bullet Symbols"/>
    <w:rsid w:val="007F2EF0"/>
    <w:rPr>
      <w:rFonts w:ascii="OpenSymbol" w:eastAsia="OpenSymbol" w:hAnsi="OpenSymbol" w:cs="OpenSymbol"/>
    </w:rPr>
  </w:style>
  <w:style w:type="character" w:customStyle="1" w:styleId="StrongEmphasis">
    <w:name w:val="Strong Emphasis"/>
    <w:rsid w:val="007F2EF0"/>
    <w:rPr>
      <w:b/>
      <w:bCs/>
    </w:rPr>
  </w:style>
  <w:style w:type="character" w:customStyle="1" w:styleId="Internetlink">
    <w:name w:val="Internet link"/>
    <w:rsid w:val="007F2EF0"/>
    <w:rPr>
      <w:color w:val="000080"/>
      <w:u w:val="single"/>
    </w:rPr>
  </w:style>
  <w:style w:type="character" w:customStyle="1" w:styleId="Bullet20Symbols">
    <w:name w:val="Bullet_20_Symbols"/>
    <w:rsid w:val="007F2EF0"/>
  </w:style>
  <w:style w:type="character" w:customStyle="1" w:styleId="FootnoteSymbol">
    <w:name w:val="Footnote Symbol"/>
    <w:basedOn w:val="Policepardfaut"/>
    <w:rsid w:val="007F2EF0"/>
    <w:rPr>
      <w:rFonts w:ascii="Times New Roman" w:eastAsia="Times New Roman" w:hAnsi="Times New Roman" w:cs="Times New Roman"/>
      <w:position w:val="0"/>
      <w:sz w:val="18"/>
      <w:vertAlign w:val="superscript"/>
    </w:rPr>
  </w:style>
  <w:style w:type="character" w:customStyle="1" w:styleId="WW8Num4z0">
    <w:name w:val="WW8Num4z0"/>
    <w:rsid w:val="007F2EF0"/>
    <w:rPr>
      <w:rFonts w:ascii="Symbol" w:eastAsia="Symbol" w:hAnsi="Symbol" w:cs="Symbol"/>
    </w:rPr>
  </w:style>
  <w:style w:type="character" w:customStyle="1" w:styleId="DEL">
    <w:name w:val="DEL"/>
    <w:rsid w:val="007F2EF0"/>
  </w:style>
  <w:style w:type="character" w:customStyle="1" w:styleId="INS">
    <w:name w:val="INS"/>
    <w:rsid w:val="007F2EF0"/>
  </w:style>
  <w:style w:type="paragraph" w:styleId="Rvision">
    <w:name w:val="Revision"/>
    <w:hidden/>
    <w:uiPriority w:val="99"/>
    <w:semiHidden/>
    <w:rsid w:val="00742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1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1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1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0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74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3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5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2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4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0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43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06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56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2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4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9FBED1B9A6D44BCE745D92C172EF2" ma:contentTypeVersion="6" ma:contentTypeDescription="Crée un document." ma:contentTypeScope="" ma:versionID="7eca6c1fed44c77b3b6cc5368827b85c">
  <xsd:schema xmlns:xsd="http://www.w3.org/2001/XMLSchema" xmlns:xs="http://www.w3.org/2001/XMLSchema" xmlns:p="http://schemas.microsoft.com/office/2006/metadata/properties" xmlns:ns2="78e4b306-ca2a-4a39-abfd-45a1d8aecffc" xmlns:ns3="d9c9c78e-42ca-45dd-97c5-119ba606253e" targetNamespace="http://schemas.microsoft.com/office/2006/metadata/properties" ma:root="true" ma:fieldsID="8b5a524d2e5f5bdd7b4f0b5795bc7389" ns2:_="" ns3:_="">
    <xsd:import namespace="78e4b306-ca2a-4a39-abfd-45a1d8aecffc"/>
    <xsd:import namespace="d9c9c78e-42ca-45dd-97c5-119ba6062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4b306-ca2a-4a39-abfd-45a1d8aecf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c9c78e-42ca-45dd-97c5-119ba6062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46C9CB-7F03-411A-87CB-2263701586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E8BCAB-9BCA-4D86-84A9-3F191CA4A8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70A8E4-DEE6-411C-A8A2-14F922C92D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76F9A9-CE44-4415-98DC-5F18B6A8A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e4b306-ca2a-4a39-abfd-45a1d8aecffc"/>
    <ds:schemaRef ds:uri="d9c9c78e-42ca-45dd-97c5-119ba60625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1943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SNIA</Company>
  <LinksUpToDate>false</LinksUpToDate>
  <CharactersWithSpaces>13038</CharactersWithSpaces>
  <SharedDoc>false</SharedDoc>
  <HLinks>
    <vt:vector size="6" baseType="variant">
      <vt:variant>
        <vt:i4>7798812</vt:i4>
      </vt:variant>
      <vt:variant>
        <vt:i4>0</vt:i4>
      </vt:variant>
      <vt:variant>
        <vt:i4>0</vt:i4>
      </vt:variant>
      <vt:variant>
        <vt:i4>5</vt:i4>
      </vt:variant>
      <vt:variant>
        <vt:lpwstr>mailto:XXX.XXX@aviation-civile.gouv.fr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antoine.le-metayer</dc:creator>
  <cp:lastModifiedBy>Doriane Oger</cp:lastModifiedBy>
  <cp:revision>12</cp:revision>
  <cp:lastPrinted>2023-06-26T09:25:00Z</cp:lastPrinted>
  <dcterms:created xsi:type="dcterms:W3CDTF">2025-09-18T09:40:00Z</dcterms:created>
  <dcterms:modified xsi:type="dcterms:W3CDTF">2025-10-15T07:31:00Z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0x01010030B9FBED1B9A6D44BCE745D92C172EF2</vt:lpwstr>
  </property>
</Properties>
</file>